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0728" w14:textId="77777777" w:rsidR="00D968C6" w:rsidRPr="00FA6290" w:rsidRDefault="004D7710">
      <w:pPr>
        <w:rPr>
          <w:b/>
        </w:rPr>
      </w:pPr>
      <w:r w:rsidRPr="00FA6290">
        <w:rPr>
          <w:b/>
        </w:rPr>
        <w:t>Hazard Assessment and PPE Selection</w:t>
      </w:r>
    </w:p>
    <w:p w14:paraId="02234A6C" w14:textId="77777777" w:rsidR="005720F7" w:rsidRPr="00D634B3" w:rsidRDefault="005720F7" w:rsidP="005720F7">
      <w:pPr>
        <w:rPr>
          <w:i/>
        </w:rPr>
      </w:pPr>
      <w:r w:rsidRPr="00D634B3">
        <w:rPr>
          <w:i/>
        </w:rPr>
        <w:t>This form summarizes the PPE that must be worn during various hazardous activities in the Unit. It is the responsibility of the Reviewer to keep it updated as activities change and to consult with appropriate safety groups for the various hazards. Consult with DRS</w:t>
      </w:r>
      <w:r>
        <w:rPr>
          <w:i/>
        </w:rPr>
        <w:t xml:space="preserve"> at </w:t>
      </w:r>
      <w:hyperlink r:id="rId5" w:history="1">
        <w:r w:rsidRPr="00AD1491">
          <w:rPr>
            <w:rStyle w:val="Hyperlink"/>
            <w:i/>
          </w:rPr>
          <w:t>drs@illinois.edu</w:t>
        </w:r>
      </w:hyperlink>
      <w:r>
        <w:rPr>
          <w:i/>
        </w:rPr>
        <w:t xml:space="preserve"> for chemical hazards and Safety and Compliance at </w:t>
      </w:r>
      <w:hyperlink r:id="rId6" w:history="1">
        <w:r w:rsidRPr="00AD1491">
          <w:rPr>
            <w:rStyle w:val="Hyperlink"/>
            <w:i/>
          </w:rPr>
          <w:t>OSHS@illinois.edu</w:t>
        </w:r>
      </w:hyperlink>
      <w:r>
        <w:rPr>
          <w:i/>
        </w:rPr>
        <w:t xml:space="preserve"> for hazards related to machinery, noise, etc. </w:t>
      </w:r>
    </w:p>
    <w:p w14:paraId="1EEAD040" w14:textId="77777777" w:rsidR="005823BE" w:rsidRDefault="005823BE" w:rsidP="00993017">
      <w:pPr>
        <w:tabs>
          <w:tab w:val="left" w:pos="3960"/>
          <w:tab w:val="left" w:pos="8190"/>
          <w:tab w:val="left" w:pos="11520"/>
        </w:tabs>
      </w:pPr>
      <w:r>
        <w:t xml:space="preserve">Unit: </w:t>
      </w:r>
      <w:sdt>
        <w:sdtPr>
          <w:id w:val="465696182"/>
          <w:placeholder>
            <w:docPart w:val="DefaultPlaceholder_-1854013440"/>
          </w:placeholder>
          <w:showingPlcHdr/>
        </w:sdtPr>
        <w:sdtEndPr/>
        <w:sdtContent>
          <w:r w:rsidR="00030738" w:rsidRPr="00FE0604">
            <w:rPr>
              <w:rStyle w:val="PlaceholderText"/>
            </w:rPr>
            <w:t>Click or tap here to enter text.</w:t>
          </w:r>
        </w:sdtContent>
      </w:sdt>
      <w:r w:rsidR="00030738">
        <w:tab/>
        <w:t xml:space="preserve">Reviewer: </w:t>
      </w:r>
      <w:sdt>
        <w:sdtPr>
          <w:id w:val="1517038649"/>
          <w:placeholder>
            <w:docPart w:val="DefaultPlaceholder_-1854013440"/>
          </w:placeholder>
          <w:showingPlcHdr/>
        </w:sdtPr>
        <w:sdtEndPr/>
        <w:sdtContent>
          <w:r w:rsidR="00030738" w:rsidRPr="00FE0604">
            <w:rPr>
              <w:rStyle w:val="PlaceholderText"/>
            </w:rPr>
            <w:t>Click or tap here to enter text.</w:t>
          </w:r>
        </w:sdtContent>
      </w:sdt>
      <w:r w:rsidR="00030738">
        <w:t xml:space="preserve"> </w:t>
      </w:r>
      <w:r w:rsidR="00DC046E">
        <w:tab/>
      </w:r>
      <w:r>
        <w:t>Date:</w:t>
      </w:r>
      <w:r w:rsidR="00030738">
        <w:t xml:space="preserve"> </w:t>
      </w:r>
      <w:sdt>
        <w:sdtPr>
          <w:id w:val="-565339961"/>
          <w:placeholder>
            <w:docPart w:val="DefaultPlaceholder_-1854013438"/>
          </w:placeholder>
          <w:showingPlcHdr/>
          <w:date>
            <w:dateFormat w:val="M/d/yyyy"/>
            <w:lid w:val="en-US"/>
            <w:storeMappedDataAs w:val="dateTime"/>
            <w:calendar w:val="gregorian"/>
          </w:date>
        </w:sdtPr>
        <w:sdtEndPr/>
        <w:sdtContent>
          <w:r w:rsidR="00030738" w:rsidRPr="00FE0604">
            <w:rPr>
              <w:rStyle w:val="PlaceholderText"/>
            </w:rPr>
            <w:t>Click or tap to enter a date.</w:t>
          </w:r>
        </w:sdtContent>
      </w:sdt>
    </w:p>
    <w:p w14:paraId="3143F7E0" w14:textId="77777777" w:rsidR="00C34A5F" w:rsidRDefault="00C34A5F" w:rsidP="005823BE">
      <w:pPr>
        <w:tabs>
          <w:tab w:val="left" w:pos="6480"/>
          <w:tab w:val="left" w:pos="11520"/>
        </w:tabs>
      </w:pPr>
      <w:r>
        <w:t xml:space="preserve">Job </w:t>
      </w:r>
      <w:r w:rsidR="005823BE">
        <w:t>Title:</w:t>
      </w:r>
      <w:r>
        <w:t xml:space="preserve"> </w:t>
      </w:r>
      <w:sdt>
        <w:sdtPr>
          <w:id w:val="1228334343"/>
          <w:placeholder>
            <w:docPart w:val="DefaultPlaceholder_-1854013440"/>
          </w:placeholder>
          <w:showingPlcHdr/>
        </w:sdtPr>
        <w:sdtEndPr/>
        <w:sdtContent>
          <w:r w:rsidR="00030738" w:rsidRPr="00FE0604">
            <w:rPr>
              <w:rStyle w:val="PlaceholderText"/>
            </w:rPr>
            <w:t>Click or tap here to enter text.</w:t>
          </w:r>
        </w:sdtContent>
      </w:sdt>
    </w:p>
    <w:p w14:paraId="178927F1" w14:textId="77777777" w:rsidR="00C34A5F" w:rsidRDefault="005823BE">
      <w:r>
        <w:t>Job Location(s):</w:t>
      </w:r>
      <w:r w:rsidR="00030738">
        <w:t xml:space="preserve"> </w:t>
      </w:r>
      <w:sdt>
        <w:sdtPr>
          <w:id w:val="-1499650637"/>
          <w:placeholder>
            <w:docPart w:val="DefaultPlaceholder_-1854013440"/>
          </w:placeholder>
          <w:showingPlcHdr/>
        </w:sdtPr>
        <w:sdtEndPr/>
        <w:sdtContent>
          <w:r w:rsidR="00030738" w:rsidRPr="00FE0604">
            <w:rPr>
              <w:rStyle w:val="PlaceholderText"/>
            </w:rPr>
            <w:t>Click or tap here to enter text.</w:t>
          </w:r>
        </w:sdtContent>
      </w:sdt>
    </w:p>
    <w:p w14:paraId="03CDFAAF" w14:textId="77777777" w:rsidR="00E72168" w:rsidRPr="00C34A5F" w:rsidRDefault="00E72168">
      <w:pPr>
        <w:rPr>
          <w:b/>
        </w:rPr>
      </w:pPr>
    </w:p>
    <w:tbl>
      <w:tblPr>
        <w:tblStyle w:val="TableGrid"/>
        <w:tblW w:w="0" w:type="auto"/>
        <w:tblLook w:val="04A0" w:firstRow="1" w:lastRow="0" w:firstColumn="1" w:lastColumn="0" w:noHBand="0" w:noVBand="1"/>
      </w:tblPr>
      <w:tblGrid>
        <w:gridCol w:w="2662"/>
        <w:gridCol w:w="3273"/>
        <w:gridCol w:w="2970"/>
        <w:gridCol w:w="1620"/>
      </w:tblGrid>
      <w:tr w:rsidR="00A66E2E" w14:paraId="24B4B72C" w14:textId="77777777" w:rsidTr="00A66E2E">
        <w:tc>
          <w:tcPr>
            <w:tcW w:w="2662" w:type="dxa"/>
          </w:tcPr>
          <w:p w14:paraId="1016AC8C" w14:textId="77777777" w:rsidR="00A66E2E" w:rsidRDefault="00A66E2E">
            <w:r w:rsidRPr="00C34A5F">
              <w:rPr>
                <w:b/>
              </w:rPr>
              <w:t>Job Activities</w:t>
            </w:r>
          </w:p>
        </w:tc>
        <w:tc>
          <w:tcPr>
            <w:tcW w:w="3273" w:type="dxa"/>
          </w:tcPr>
          <w:p w14:paraId="50E62756" w14:textId="77777777" w:rsidR="00A66E2E" w:rsidRPr="003A45DC" w:rsidRDefault="00A66E2E">
            <w:pPr>
              <w:rPr>
                <w:b/>
              </w:rPr>
            </w:pPr>
            <w:r w:rsidRPr="003A45DC">
              <w:rPr>
                <w:b/>
              </w:rPr>
              <w:t>Hazards</w:t>
            </w:r>
          </w:p>
        </w:tc>
        <w:tc>
          <w:tcPr>
            <w:tcW w:w="2970" w:type="dxa"/>
          </w:tcPr>
          <w:p w14:paraId="287FFC17" w14:textId="77777777" w:rsidR="00A66E2E" w:rsidRPr="00404D94" w:rsidRDefault="00A66E2E">
            <w:pPr>
              <w:rPr>
                <w:b/>
              </w:rPr>
            </w:pPr>
            <w:r w:rsidRPr="00404D94">
              <w:rPr>
                <w:b/>
              </w:rPr>
              <w:t>Controls/ Mitigation</w:t>
            </w:r>
          </w:p>
        </w:tc>
        <w:tc>
          <w:tcPr>
            <w:tcW w:w="1620" w:type="dxa"/>
          </w:tcPr>
          <w:p w14:paraId="50F6BCC5" w14:textId="77777777" w:rsidR="00A66E2E" w:rsidRPr="00404D94" w:rsidRDefault="00A66E2E">
            <w:pPr>
              <w:rPr>
                <w:b/>
              </w:rPr>
            </w:pPr>
            <w:r w:rsidRPr="00404D94">
              <w:rPr>
                <w:b/>
              </w:rPr>
              <w:t>PPE</w:t>
            </w:r>
          </w:p>
        </w:tc>
      </w:tr>
      <w:tr w:rsidR="00A66E2E" w14:paraId="71630CF8" w14:textId="77777777" w:rsidTr="00A66E2E">
        <w:tc>
          <w:tcPr>
            <w:tcW w:w="2662" w:type="dxa"/>
          </w:tcPr>
          <w:p w14:paraId="43E3D226" w14:textId="77777777" w:rsidR="00A66E2E" w:rsidRDefault="00A66E2E" w:rsidP="003A45DC">
            <w:r>
              <w:t>Cleaning/Disinfecting</w:t>
            </w:r>
          </w:p>
          <w:p w14:paraId="1601DA5E" w14:textId="77777777" w:rsidR="00A66E2E" w:rsidRDefault="00A66E2E" w:rsidP="003A45DC"/>
          <w:p w14:paraId="60230477" w14:textId="77777777" w:rsidR="00A66E2E" w:rsidRDefault="00A66E2E" w:rsidP="003A45DC"/>
          <w:p w14:paraId="3A6F2B89" w14:textId="77777777" w:rsidR="00A66E2E" w:rsidRDefault="00A66E2E" w:rsidP="003A45DC"/>
          <w:p w14:paraId="55E60C99" w14:textId="77777777" w:rsidR="00A66E2E" w:rsidRDefault="00A66E2E"/>
        </w:tc>
        <w:tc>
          <w:tcPr>
            <w:tcW w:w="3273" w:type="dxa"/>
          </w:tcPr>
          <w:p w14:paraId="757E1DA6" w14:textId="77777777" w:rsidR="00A66E2E" w:rsidRDefault="00A66E2E">
            <w:r>
              <w:t>Splash, Eye/Skin Contact, Inhalation</w:t>
            </w:r>
          </w:p>
        </w:tc>
        <w:tc>
          <w:tcPr>
            <w:tcW w:w="2970" w:type="dxa"/>
          </w:tcPr>
          <w:p w14:paraId="024461DE" w14:textId="77777777" w:rsidR="00A66E2E" w:rsidRDefault="00A66E2E"/>
        </w:tc>
        <w:tc>
          <w:tcPr>
            <w:tcW w:w="1620" w:type="dxa"/>
          </w:tcPr>
          <w:p w14:paraId="146B3F2B" w14:textId="7F31E98D" w:rsidR="00A66E2E" w:rsidRDefault="00A66E2E"/>
        </w:tc>
      </w:tr>
      <w:tr w:rsidR="007F2BE2" w14:paraId="2B4B1EF0" w14:textId="77777777" w:rsidTr="00A66E2E">
        <w:tc>
          <w:tcPr>
            <w:tcW w:w="2662" w:type="dxa"/>
          </w:tcPr>
          <w:p w14:paraId="4CAC6082" w14:textId="77777777" w:rsidR="007F2BE2" w:rsidRDefault="007F2BE2" w:rsidP="007F2BE2">
            <w:r>
              <w:t xml:space="preserve">Handling/Applying Chemicals </w:t>
            </w:r>
          </w:p>
          <w:p w14:paraId="0BFF2E67" w14:textId="77777777" w:rsidR="007F2BE2" w:rsidRDefault="007F2BE2" w:rsidP="007F2BE2"/>
          <w:p w14:paraId="57F99624" w14:textId="77777777" w:rsidR="007F2BE2" w:rsidRDefault="007F2BE2" w:rsidP="007F2BE2"/>
        </w:tc>
        <w:tc>
          <w:tcPr>
            <w:tcW w:w="3273" w:type="dxa"/>
          </w:tcPr>
          <w:p w14:paraId="1D01C0E4" w14:textId="57A3CA5B" w:rsidR="007F2BE2" w:rsidRDefault="007F2BE2" w:rsidP="007F2BE2">
            <w:r>
              <w:t>Splash, Eye/Skin Contact, Inhalation</w:t>
            </w:r>
          </w:p>
        </w:tc>
        <w:tc>
          <w:tcPr>
            <w:tcW w:w="2970" w:type="dxa"/>
          </w:tcPr>
          <w:p w14:paraId="6751AE30" w14:textId="77777777" w:rsidR="007F2BE2" w:rsidRDefault="007F2BE2" w:rsidP="007F2BE2"/>
        </w:tc>
        <w:tc>
          <w:tcPr>
            <w:tcW w:w="1620" w:type="dxa"/>
          </w:tcPr>
          <w:p w14:paraId="43944C97" w14:textId="77777777" w:rsidR="007F2BE2" w:rsidRDefault="007F2BE2" w:rsidP="007F2BE2"/>
        </w:tc>
      </w:tr>
      <w:tr w:rsidR="007F2BE2" w14:paraId="0FED4044" w14:textId="77777777" w:rsidTr="00A66E2E">
        <w:tc>
          <w:tcPr>
            <w:tcW w:w="2662" w:type="dxa"/>
          </w:tcPr>
          <w:p w14:paraId="7FAD3AEB" w14:textId="77777777" w:rsidR="007F2BE2" w:rsidRPr="007F2BE2" w:rsidRDefault="007F2BE2" w:rsidP="007F2BE2">
            <w:r w:rsidRPr="007F2BE2">
              <w:t>Painting/Dyeing/Printing</w:t>
            </w:r>
          </w:p>
          <w:p w14:paraId="6252D40B" w14:textId="77777777" w:rsidR="007F2BE2" w:rsidRDefault="007F2BE2" w:rsidP="007F2BE2"/>
          <w:p w14:paraId="067B392A" w14:textId="77777777" w:rsidR="007F2BE2" w:rsidRDefault="007F2BE2" w:rsidP="007F2BE2"/>
        </w:tc>
        <w:tc>
          <w:tcPr>
            <w:tcW w:w="3273" w:type="dxa"/>
          </w:tcPr>
          <w:p w14:paraId="404CA8A5" w14:textId="1E9D87A9" w:rsidR="007F2BE2" w:rsidRDefault="007F2BE2" w:rsidP="007F2BE2">
            <w:r>
              <w:t>Splash, Eye/Skin Contact, Inhalation</w:t>
            </w:r>
          </w:p>
        </w:tc>
        <w:tc>
          <w:tcPr>
            <w:tcW w:w="2970" w:type="dxa"/>
          </w:tcPr>
          <w:p w14:paraId="57EE981C" w14:textId="77777777" w:rsidR="007F2BE2" w:rsidRDefault="007F2BE2" w:rsidP="007F2BE2"/>
        </w:tc>
        <w:tc>
          <w:tcPr>
            <w:tcW w:w="1620" w:type="dxa"/>
          </w:tcPr>
          <w:p w14:paraId="774E3FA9" w14:textId="77777777" w:rsidR="007F2BE2" w:rsidRDefault="007F2BE2" w:rsidP="007F2BE2"/>
        </w:tc>
      </w:tr>
      <w:tr w:rsidR="007168C8" w:rsidRPr="007168C8" w14:paraId="358A9D1E" w14:textId="77777777" w:rsidTr="00ED0E9A">
        <w:tc>
          <w:tcPr>
            <w:tcW w:w="2662" w:type="dxa"/>
          </w:tcPr>
          <w:p w14:paraId="116D41FB" w14:textId="77777777" w:rsidR="007168C8" w:rsidRPr="007168C8" w:rsidRDefault="007168C8" w:rsidP="007168C8">
            <w:r w:rsidRPr="007168C8">
              <w:t>Administration of Pharmaceuticals/Vaccines</w:t>
            </w:r>
          </w:p>
          <w:p w14:paraId="2788EBDD" w14:textId="77777777" w:rsidR="007168C8" w:rsidRPr="007168C8" w:rsidRDefault="007168C8" w:rsidP="007168C8"/>
          <w:p w14:paraId="4ACD412B" w14:textId="77777777" w:rsidR="007168C8" w:rsidRPr="007168C8" w:rsidRDefault="007168C8" w:rsidP="007168C8"/>
          <w:p w14:paraId="3F49FE31" w14:textId="77777777" w:rsidR="007168C8" w:rsidRPr="007168C8" w:rsidRDefault="007168C8" w:rsidP="007168C8"/>
          <w:p w14:paraId="14A9630A" w14:textId="77777777" w:rsidR="007168C8" w:rsidRPr="007168C8" w:rsidRDefault="007168C8" w:rsidP="007168C8"/>
        </w:tc>
        <w:tc>
          <w:tcPr>
            <w:tcW w:w="3273" w:type="dxa"/>
          </w:tcPr>
          <w:p w14:paraId="414923D1" w14:textId="77777777" w:rsidR="007168C8" w:rsidRPr="007168C8" w:rsidRDefault="007168C8" w:rsidP="007168C8">
            <w:r w:rsidRPr="007168C8">
              <w:t>Eye/Skin Contact, Injection</w:t>
            </w:r>
          </w:p>
        </w:tc>
        <w:tc>
          <w:tcPr>
            <w:tcW w:w="2970" w:type="dxa"/>
          </w:tcPr>
          <w:p w14:paraId="2DEFD0B5" w14:textId="77777777" w:rsidR="007168C8" w:rsidRPr="007168C8" w:rsidRDefault="007168C8" w:rsidP="007168C8"/>
        </w:tc>
        <w:tc>
          <w:tcPr>
            <w:tcW w:w="1620" w:type="dxa"/>
          </w:tcPr>
          <w:p w14:paraId="64268A0A" w14:textId="77777777" w:rsidR="007168C8" w:rsidRPr="007168C8" w:rsidRDefault="007168C8" w:rsidP="007168C8"/>
        </w:tc>
      </w:tr>
      <w:tr w:rsidR="007168C8" w:rsidRPr="007168C8" w14:paraId="2830025F" w14:textId="77777777" w:rsidTr="00ED0E9A">
        <w:tc>
          <w:tcPr>
            <w:tcW w:w="2662" w:type="dxa"/>
          </w:tcPr>
          <w:p w14:paraId="21BA4890" w14:textId="77777777" w:rsidR="007168C8" w:rsidRPr="007168C8" w:rsidRDefault="007168C8" w:rsidP="007168C8">
            <w:r w:rsidRPr="007168C8">
              <w:t>Animal Handling</w:t>
            </w:r>
          </w:p>
          <w:p w14:paraId="027E8CCA" w14:textId="77777777" w:rsidR="007168C8" w:rsidRPr="007168C8" w:rsidRDefault="007168C8" w:rsidP="007168C8"/>
          <w:p w14:paraId="4BEBD801" w14:textId="77777777" w:rsidR="007168C8" w:rsidRPr="007168C8" w:rsidRDefault="007168C8" w:rsidP="007168C8"/>
          <w:p w14:paraId="31CA882A" w14:textId="77777777" w:rsidR="007168C8" w:rsidRPr="007168C8" w:rsidRDefault="007168C8" w:rsidP="007168C8"/>
          <w:p w14:paraId="41D69005" w14:textId="77777777" w:rsidR="007168C8" w:rsidRPr="007168C8" w:rsidRDefault="007168C8" w:rsidP="007168C8"/>
        </w:tc>
        <w:tc>
          <w:tcPr>
            <w:tcW w:w="3273" w:type="dxa"/>
          </w:tcPr>
          <w:p w14:paraId="5F5FE4B5" w14:textId="77777777" w:rsidR="007168C8" w:rsidRPr="007168C8" w:rsidRDefault="007168C8" w:rsidP="007168C8">
            <w:r w:rsidRPr="007168C8">
              <w:t>Bites, Pinch/Crush/Striking</w:t>
            </w:r>
          </w:p>
          <w:p w14:paraId="7CD5EC3C" w14:textId="77777777" w:rsidR="007168C8" w:rsidRPr="007168C8" w:rsidRDefault="007168C8" w:rsidP="007168C8">
            <w:r w:rsidRPr="007168C8">
              <w:t>Nuisance dust</w:t>
            </w:r>
          </w:p>
        </w:tc>
        <w:tc>
          <w:tcPr>
            <w:tcW w:w="2970" w:type="dxa"/>
          </w:tcPr>
          <w:p w14:paraId="35D4BCFF" w14:textId="77777777" w:rsidR="007168C8" w:rsidRPr="007168C8" w:rsidRDefault="007168C8" w:rsidP="007168C8"/>
        </w:tc>
        <w:tc>
          <w:tcPr>
            <w:tcW w:w="1620" w:type="dxa"/>
          </w:tcPr>
          <w:p w14:paraId="3D635E93" w14:textId="77777777" w:rsidR="007168C8" w:rsidRPr="007168C8" w:rsidRDefault="007168C8" w:rsidP="007168C8"/>
        </w:tc>
      </w:tr>
      <w:tr w:rsidR="007F2BE2" w14:paraId="3BD209EC" w14:textId="77777777" w:rsidTr="00A66E2E">
        <w:tc>
          <w:tcPr>
            <w:tcW w:w="2662" w:type="dxa"/>
          </w:tcPr>
          <w:p w14:paraId="7FF56759" w14:textId="77777777" w:rsidR="007F2BE2" w:rsidRDefault="007F2BE2" w:rsidP="007F2BE2">
            <w:r>
              <w:t>Cutting/Sawing</w:t>
            </w:r>
          </w:p>
          <w:p w14:paraId="048AB8D9" w14:textId="77777777" w:rsidR="007F2BE2" w:rsidRDefault="007F2BE2" w:rsidP="007F2BE2"/>
          <w:p w14:paraId="58E20584" w14:textId="77777777" w:rsidR="007F2BE2" w:rsidRDefault="007F2BE2" w:rsidP="007F2BE2"/>
          <w:p w14:paraId="71FA8AFE" w14:textId="77777777" w:rsidR="007F2BE2" w:rsidRDefault="007F2BE2" w:rsidP="007F2BE2"/>
          <w:p w14:paraId="33B31DA6" w14:textId="77777777" w:rsidR="007F2BE2" w:rsidRDefault="007F2BE2" w:rsidP="007F2BE2"/>
        </w:tc>
        <w:tc>
          <w:tcPr>
            <w:tcW w:w="3273" w:type="dxa"/>
          </w:tcPr>
          <w:p w14:paraId="79852804" w14:textId="000DBD52" w:rsidR="007F2BE2" w:rsidRDefault="007F2BE2" w:rsidP="007F2BE2">
            <w:r w:rsidRPr="007F2BE2">
              <w:t>Sharp objects, flying debris, inhalation of dust</w:t>
            </w:r>
          </w:p>
        </w:tc>
        <w:tc>
          <w:tcPr>
            <w:tcW w:w="2970" w:type="dxa"/>
          </w:tcPr>
          <w:p w14:paraId="045D22EF" w14:textId="1C6A13D2" w:rsidR="007F2BE2" w:rsidRDefault="007F2BE2" w:rsidP="007F2BE2"/>
        </w:tc>
        <w:tc>
          <w:tcPr>
            <w:tcW w:w="1620" w:type="dxa"/>
          </w:tcPr>
          <w:p w14:paraId="0411D982" w14:textId="77777777" w:rsidR="007F2BE2" w:rsidRDefault="007F2BE2" w:rsidP="007F2BE2"/>
        </w:tc>
      </w:tr>
      <w:tr w:rsidR="007F2BE2" w14:paraId="39DC4F07" w14:textId="77777777" w:rsidTr="00A66E2E">
        <w:tc>
          <w:tcPr>
            <w:tcW w:w="2662" w:type="dxa"/>
          </w:tcPr>
          <w:p w14:paraId="03D37755" w14:textId="6F00ED1A" w:rsidR="007F2BE2" w:rsidRDefault="007F2BE2" w:rsidP="007F2BE2">
            <w:r>
              <w:t>Sanding/Grinding/Polishing</w:t>
            </w:r>
          </w:p>
          <w:p w14:paraId="6295AE20" w14:textId="77777777" w:rsidR="007F2BE2" w:rsidRDefault="007F2BE2" w:rsidP="007F2BE2"/>
          <w:p w14:paraId="2345EEF3" w14:textId="77777777" w:rsidR="007F2BE2" w:rsidRDefault="007F2BE2" w:rsidP="007F2BE2"/>
          <w:p w14:paraId="4CEC9447" w14:textId="77777777" w:rsidR="007F2BE2" w:rsidRDefault="007F2BE2" w:rsidP="007F2BE2"/>
          <w:p w14:paraId="2B0143E2" w14:textId="77777777" w:rsidR="007F2BE2" w:rsidRDefault="007F2BE2" w:rsidP="007F2BE2"/>
        </w:tc>
        <w:tc>
          <w:tcPr>
            <w:tcW w:w="3273" w:type="dxa"/>
          </w:tcPr>
          <w:p w14:paraId="6A95F1A4" w14:textId="77777777" w:rsidR="007F2BE2" w:rsidRDefault="007F2BE2" w:rsidP="007F2BE2">
            <w:r>
              <w:t>Abrasion, flying debris, inhalation</w:t>
            </w:r>
          </w:p>
        </w:tc>
        <w:tc>
          <w:tcPr>
            <w:tcW w:w="2970" w:type="dxa"/>
          </w:tcPr>
          <w:p w14:paraId="156417CB" w14:textId="77777777" w:rsidR="007F2BE2" w:rsidRDefault="007F2BE2" w:rsidP="007F2BE2"/>
        </w:tc>
        <w:tc>
          <w:tcPr>
            <w:tcW w:w="1620" w:type="dxa"/>
          </w:tcPr>
          <w:p w14:paraId="3BF179D9" w14:textId="38D9CA8D" w:rsidR="007F2BE2" w:rsidRDefault="007F2BE2" w:rsidP="007F2BE2"/>
        </w:tc>
      </w:tr>
      <w:tr w:rsidR="007F2BE2" w14:paraId="31C08E48" w14:textId="77777777" w:rsidTr="00A66E2E">
        <w:tc>
          <w:tcPr>
            <w:tcW w:w="2662" w:type="dxa"/>
          </w:tcPr>
          <w:p w14:paraId="53D0872C" w14:textId="77777777" w:rsidR="007F2BE2" w:rsidRDefault="007F2BE2" w:rsidP="007F2BE2">
            <w:r>
              <w:t>Drilling/Material Forming</w:t>
            </w:r>
          </w:p>
          <w:p w14:paraId="01DE95B4" w14:textId="77777777" w:rsidR="007F2BE2" w:rsidRDefault="007F2BE2" w:rsidP="007F2BE2"/>
          <w:p w14:paraId="5321D163" w14:textId="77777777" w:rsidR="007F2BE2" w:rsidRDefault="007F2BE2" w:rsidP="007F2BE2"/>
          <w:p w14:paraId="536AA93E" w14:textId="77777777" w:rsidR="007F2BE2" w:rsidRDefault="007F2BE2" w:rsidP="007F2BE2"/>
          <w:p w14:paraId="3DEB9E0B" w14:textId="77777777" w:rsidR="007F2BE2" w:rsidRDefault="007F2BE2" w:rsidP="007F2BE2"/>
        </w:tc>
        <w:tc>
          <w:tcPr>
            <w:tcW w:w="3273" w:type="dxa"/>
          </w:tcPr>
          <w:p w14:paraId="131AE2C4" w14:textId="77777777" w:rsidR="007F2BE2" w:rsidRDefault="007F2BE2" w:rsidP="007F2BE2">
            <w:r>
              <w:lastRenderedPageBreak/>
              <w:t>Sharp objects, flying debris, Pinch/Crush/Striking</w:t>
            </w:r>
          </w:p>
          <w:p w14:paraId="097A39B8" w14:textId="77777777" w:rsidR="007F2BE2" w:rsidRDefault="007F2BE2" w:rsidP="007F2BE2"/>
        </w:tc>
        <w:tc>
          <w:tcPr>
            <w:tcW w:w="2970" w:type="dxa"/>
          </w:tcPr>
          <w:p w14:paraId="31050A62" w14:textId="77777777" w:rsidR="007F2BE2" w:rsidRDefault="007F2BE2" w:rsidP="007F2BE2"/>
        </w:tc>
        <w:tc>
          <w:tcPr>
            <w:tcW w:w="1620" w:type="dxa"/>
          </w:tcPr>
          <w:p w14:paraId="296C1078" w14:textId="163C453D" w:rsidR="007F2BE2" w:rsidRDefault="007F2BE2" w:rsidP="007F2BE2"/>
        </w:tc>
      </w:tr>
      <w:tr w:rsidR="007F2BE2" w14:paraId="792034F8" w14:textId="77777777" w:rsidTr="00A66E2E">
        <w:tc>
          <w:tcPr>
            <w:tcW w:w="2662" w:type="dxa"/>
          </w:tcPr>
          <w:p w14:paraId="431F2CF5" w14:textId="77777777" w:rsidR="007F2BE2" w:rsidRDefault="007F2BE2" w:rsidP="007F2BE2">
            <w:r>
              <w:t>Welding</w:t>
            </w:r>
          </w:p>
          <w:p w14:paraId="1E0C93D0" w14:textId="77777777" w:rsidR="007F2BE2" w:rsidRDefault="007F2BE2" w:rsidP="007F2BE2"/>
          <w:p w14:paraId="638F601D" w14:textId="77777777" w:rsidR="007F2BE2" w:rsidRDefault="007F2BE2" w:rsidP="007F2BE2"/>
          <w:p w14:paraId="0E67124D" w14:textId="77777777" w:rsidR="007F2BE2" w:rsidRDefault="007F2BE2" w:rsidP="007F2BE2"/>
          <w:p w14:paraId="2335DEAE" w14:textId="77777777" w:rsidR="007F2BE2" w:rsidRDefault="007F2BE2" w:rsidP="007F2BE2"/>
        </w:tc>
        <w:tc>
          <w:tcPr>
            <w:tcW w:w="3273" w:type="dxa"/>
          </w:tcPr>
          <w:p w14:paraId="64AC705B" w14:textId="77777777" w:rsidR="007F2BE2" w:rsidRDefault="007F2BE2" w:rsidP="007F2BE2">
            <w:r>
              <w:t>Hot Sparks, inhalation, Radiation</w:t>
            </w:r>
          </w:p>
        </w:tc>
        <w:tc>
          <w:tcPr>
            <w:tcW w:w="2970" w:type="dxa"/>
          </w:tcPr>
          <w:p w14:paraId="465F4746" w14:textId="5C74B138" w:rsidR="007F2BE2" w:rsidRDefault="007F2BE2" w:rsidP="007F2BE2"/>
        </w:tc>
        <w:tc>
          <w:tcPr>
            <w:tcW w:w="1620" w:type="dxa"/>
          </w:tcPr>
          <w:p w14:paraId="503E17B4" w14:textId="1195035F" w:rsidR="007F2BE2" w:rsidRDefault="007F2BE2" w:rsidP="007F2BE2"/>
        </w:tc>
      </w:tr>
      <w:tr w:rsidR="007F2BE2" w14:paraId="706046AE" w14:textId="77777777" w:rsidTr="00A66E2E">
        <w:tc>
          <w:tcPr>
            <w:tcW w:w="2662" w:type="dxa"/>
          </w:tcPr>
          <w:p w14:paraId="639D1377" w14:textId="77777777" w:rsidR="007F2BE2" w:rsidRDefault="007F2BE2" w:rsidP="007F2BE2">
            <w:r>
              <w:t>Soldering</w:t>
            </w:r>
          </w:p>
          <w:p w14:paraId="1C00A25C" w14:textId="77777777" w:rsidR="007F2BE2" w:rsidRDefault="007F2BE2" w:rsidP="007F2BE2"/>
          <w:p w14:paraId="5F616D00" w14:textId="77777777" w:rsidR="007F2BE2" w:rsidRDefault="007F2BE2" w:rsidP="007F2BE2"/>
          <w:p w14:paraId="379F8114" w14:textId="77777777" w:rsidR="007F2BE2" w:rsidRDefault="007F2BE2" w:rsidP="007F2BE2"/>
          <w:p w14:paraId="7D279B34" w14:textId="77777777" w:rsidR="007F2BE2" w:rsidRDefault="007F2BE2" w:rsidP="007F2BE2"/>
          <w:p w14:paraId="737A09E8" w14:textId="77777777" w:rsidR="007F2BE2" w:rsidRDefault="007F2BE2" w:rsidP="007F2BE2"/>
        </w:tc>
        <w:tc>
          <w:tcPr>
            <w:tcW w:w="3273" w:type="dxa"/>
          </w:tcPr>
          <w:p w14:paraId="2BDAF867" w14:textId="77777777" w:rsidR="007F2BE2" w:rsidRDefault="007F2BE2" w:rsidP="007F2BE2">
            <w:r>
              <w:t>Hot surface, Inhalation</w:t>
            </w:r>
          </w:p>
        </w:tc>
        <w:tc>
          <w:tcPr>
            <w:tcW w:w="2970" w:type="dxa"/>
          </w:tcPr>
          <w:p w14:paraId="0A784949" w14:textId="58DAC998" w:rsidR="007F2BE2" w:rsidRDefault="007F2BE2" w:rsidP="007F2BE2"/>
        </w:tc>
        <w:tc>
          <w:tcPr>
            <w:tcW w:w="1620" w:type="dxa"/>
          </w:tcPr>
          <w:p w14:paraId="43A01C08" w14:textId="77777777" w:rsidR="007F2BE2" w:rsidRDefault="007F2BE2" w:rsidP="007F2BE2"/>
        </w:tc>
      </w:tr>
      <w:tr w:rsidR="007F2BE2" w14:paraId="302C01A2" w14:textId="77777777" w:rsidTr="00A66E2E">
        <w:tc>
          <w:tcPr>
            <w:tcW w:w="2662" w:type="dxa"/>
          </w:tcPr>
          <w:p w14:paraId="328712E1" w14:textId="77777777" w:rsidR="007F2BE2" w:rsidRDefault="007F2BE2" w:rsidP="007F2BE2">
            <w:r>
              <w:t>Equipment/Vehicle Repair/Maintenance</w:t>
            </w:r>
          </w:p>
          <w:p w14:paraId="02EC1CC8" w14:textId="77777777" w:rsidR="007F2BE2" w:rsidRDefault="007F2BE2" w:rsidP="007F2BE2"/>
          <w:p w14:paraId="3718CC5E" w14:textId="77777777" w:rsidR="007F2BE2" w:rsidRDefault="007F2BE2" w:rsidP="007F2BE2"/>
          <w:p w14:paraId="4D651654" w14:textId="77777777" w:rsidR="007F2BE2" w:rsidRDefault="007F2BE2" w:rsidP="007F2BE2"/>
          <w:p w14:paraId="700685D2" w14:textId="77777777" w:rsidR="007F2BE2" w:rsidRDefault="007F2BE2" w:rsidP="007F2BE2"/>
        </w:tc>
        <w:tc>
          <w:tcPr>
            <w:tcW w:w="3273" w:type="dxa"/>
          </w:tcPr>
          <w:p w14:paraId="3A167FBD" w14:textId="77777777" w:rsidR="007F2BE2" w:rsidRDefault="007F2BE2" w:rsidP="007F2BE2">
            <w:r>
              <w:t xml:space="preserve">Pinch/Crush/Striking, hot surfaces, </w:t>
            </w:r>
          </w:p>
          <w:p w14:paraId="4548B09D" w14:textId="0C2F4CBB" w:rsidR="007F2BE2" w:rsidRDefault="007F2BE2" w:rsidP="007F2BE2">
            <w:r>
              <w:t>Skin contact with battery acid, gasoline, oils, pressurized air, inhalation of exhaust, gasoline</w:t>
            </w:r>
          </w:p>
        </w:tc>
        <w:tc>
          <w:tcPr>
            <w:tcW w:w="2970" w:type="dxa"/>
          </w:tcPr>
          <w:p w14:paraId="10AC6376" w14:textId="77777777" w:rsidR="007F2BE2" w:rsidRDefault="007F2BE2" w:rsidP="007F2BE2"/>
        </w:tc>
        <w:tc>
          <w:tcPr>
            <w:tcW w:w="1620" w:type="dxa"/>
          </w:tcPr>
          <w:p w14:paraId="407052F9" w14:textId="77777777" w:rsidR="007F2BE2" w:rsidRDefault="007F2BE2" w:rsidP="007F2BE2"/>
        </w:tc>
      </w:tr>
      <w:tr w:rsidR="007F2BE2" w14:paraId="4E15891C" w14:textId="77777777" w:rsidTr="00A66E2E">
        <w:tc>
          <w:tcPr>
            <w:tcW w:w="2662" w:type="dxa"/>
          </w:tcPr>
          <w:p w14:paraId="437BF274" w14:textId="77777777" w:rsidR="007F2BE2" w:rsidRDefault="007F2BE2" w:rsidP="007F2BE2">
            <w:r>
              <w:t>Using Ladders/Scaffolding</w:t>
            </w:r>
          </w:p>
          <w:p w14:paraId="051135CB" w14:textId="77777777" w:rsidR="007F2BE2" w:rsidRDefault="007F2BE2" w:rsidP="007F2BE2"/>
          <w:p w14:paraId="00496492" w14:textId="77777777" w:rsidR="007F2BE2" w:rsidRDefault="007F2BE2" w:rsidP="007F2BE2"/>
          <w:p w14:paraId="1AA3F4E1" w14:textId="77777777" w:rsidR="007F2BE2" w:rsidRDefault="007F2BE2" w:rsidP="007F2BE2"/>
          <w:p w14:paraId="508A0608" w14:textId="77777777" w:rsidR="007F2BE2" w:rsidRDefault="007F2BE2" w:rsidP="007F2BE2"/>
        </w:tc>
        <w:tc>
          <w:tcPr>
            <w:tcW w:w="3273" w:type="dxa"/>
          </w:tcPr>
          <w:p w14:paraId="5A1634C0" w14:textId="1EF62C4A" w:rsidR="007F2BE2" w:rsidRDefault="007F2BE2" w:rsidP="007F2BE2">
            <w:r>
              <w:t>Falls</w:t>
            </w:r>
          </w:p>
        </w:tc>
        <w:tc>
          <w:tcPr>
            <w:tcW w:w="2970" w:type="dxa"/>
          </w:tcPr>
          <w:p w14:paraId="20F28D68" w14:textId="77777777" w:rsidR="007F2BE2" w:rsidRDefault="007F2BE2" w:rsidP="007F2BE2"/>
        </w:tc>
        <w:tc>
          <w:tcPr>
            <w:tcW w:w="1620" w:type="dxa"/>
          </w:tcPr>
          <w:p w14:paraId="14279897" w14:textId="77777777" w:rsidR="007F2BE2" w:rsidRDefault="007F2BE2" w:rsidP="007F2BE2"/>
        </w:tc>
      </w:tr>
      <w:tr w:rsidR="007F2BE2" w14:paraId="00645DF6" w14:textId="77777777" w:rsidTr="00A66E2E">
        <w:tc>
          <w:tcPr>
            <w:tcW w:w="2662" w:type="dxa"/>
          </w:tcPr>
          <w:p w14:paraId="26393E71" w14:textId="77777777" w:rsidR="007F2BE2" w:rsidRDefault="007F2BE2" w:rsidP="007F2BE2">
            <w:r>
              <w:t>Electrical Work</w:t>
            </w:r>
          </w:p>
          <w:p w14:paraId="7D1D2EE4" w14:textId="77777777" w:rsidR="007F2BE2" w:rsidRDefault="007F2BE2" w:rsidP="007F2BE2"/>
          <w:p w14:paraId="639CE9B8" w14:textId="77777777" w:rsidR="007F2BE2" w:rsidRDefault="007F2BE2" w:rsidP="007F2BE2"/>
          <w:p w14:paraId="15BF32A7" w14:textId="77777777" w:rsidR="007F2BE2" w:rsidRDefault="007F2BE2" w:rsidP="007F2BE2"/>
          <w:p w14:paraId="1B803BAE" w14:textId="77777777" w:rsidR="007F2BE2" w:rsidRDefault="007F2BE2" w:rsidP="007F2BE2"/>
        </w:tc>
        <w:tc>
          <w:tcPr>
            <w:tcW w:w="3273" w:type="dxa"/>
          </w:tcPr>
          <w:p w14:paraId="217E43B3" w14:textId="6306FF57" w:rsidR="007F2BE2" w:rsidRDefault="007F2BE2" w:rsidP="007F2BE2">
            <w:r>
              <w:t>Electrical Shock, burns</w:t>
            </w:r>
          </w:p>
        </w:tc>
        <w:tc>
          <w:tcPr>
            <w:tcW w:w="2970" w:type="dxa"/>
          </w:tcPr>
          <w:p w14:paraId="03F7FA6E" w14:textId="77777777" w:rsidR="007F2BE2" w:rsidRDefault="007F2BE2" w:rsidP="007F2BE2"/>
        </w:tc>
        <w:tc>
          <w:tcPr>
            <w:tcW w:w="1620" w:type="dxa"/>
          </w:tcPr>
          <w:p w14:paraId="5B4EFD9D" w14:textId="77777777" w:rsidR="007F2BE2" w:rsidRDefault="007F2BE2" w:rsidP="007F2BE2"/>
        </w:tc>
      </w:tr>
      <w:tr w:rsidR="007F2BE2" w14:paraId="19619763" w14:textId="77777777" w:rsidTr="00A66E2E">
        <w:tc>
          <w:tcPr>
            <w:tcW w:w="2662" w:type="dxa"/>
          </w:tcPr>
          <w:p w14:paraId="15210182" w14:textId="77777777" w:rsidR="007F2BE2" w:rsidRDefault="007F2BE2" w:rsidP="007F2BE2">
            <w:r>
              <w:t>Other</w:t>
            </w:r>
          </w:p>
          <w:p w14:paraId="2E43A601" w14:textId="77777777" w:rsidR="007F2BE2" w:rsidRDefault="007F2BE2" w:rsidP="007F2BE2"/>
          <w:p w14:paraId="74443CAB" w14:textId="77777777" w:rsidR="007F2BE2" w:rsidRDefault="007F2BE2" w:rsidP="007F2BE2"/>
          <w:p w14:paraId="78D850D2" w14:textId="77777777" w:rsidR="007F2BE2" w:rsidRDefault="007F2BE2" w:rsidP="007F2BE2"/>
          <w:p w14:paraId="1DA18D4A" w14:textId="77777777" w:rsidR="007F2BE2" w:rsidRDefault="007F2BE2" w:rsidP="007F2BE2"/>
        </w:tc>
        <w:tc>
          <w:tcPr>
            <w:tcW w:w="3273" w:type="dxa"/>
          </w:tcPr>
          <w:p w14:paraId="59B6133E" w14:textId="77777777" w:rsidR="007F2BE2" w:rsidRDefault="007F2BE2" w:rsidP="007F2BE2"/>
        </w:tc>
        <w:tc>
          <w:tcPr>
            <w:tcW w:w="2970" w:type="dxa"/>
          </w:tcPr>
          <w:p w14:paraId="390D16AD" w14:textId="77777777" w:rsidR="007F2BE2" w:rsidRDefault="007F2BE2" w:rsidP="007F2BE2"/>
        </w:tc>
        <w:tc>
          <w:tcPr>
            <w:tcW w:w="1620" w:type="dxa"/>
          </w:tcPr>
          <w:p w14:paraId="462BCCEE" w14:textId="77777777" w:rsidR="007F2BE2" w:rsidRDefault="007F2BE2" w:rsidP="007F2BE2"/>
        </w:tc>
      </w:tr>
    </w:tbl>
    <w:p w14:paraId="4FF96B09" w14:textId="77777777" w:rsidR="00030738" w:rsidRDefault="00030738" w:rsidP="00030738"/>
    <w:p w14:paraId="2E8C0958" w14:textId="77777777" w:rsidR="00534448" w:rsidRDefault="00534448"/>
    <w:sectPr w:rsidR="00534448" w:rsidSect="003A4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10"/>
    <w:rsid w:val="00030738"/>
    <w:rsid w:val="00070100"/>
    <w:rsid w:val="000C306D"/>
    <w:rsid w:val="000C37D7"/>
    <w:rsid w:val="001259FA"/>
    <w:rsid w:val="001B1A48"/>
    <w:rsid w:val="001F41C6"/>
    <w:rsid w:val="002308F2"/>
    <w:rsid w:val="00287A79"/>
    <w:rsid w:val="002A46AF"/>
    <w:rsid w:val="002C2EC0"/>
    <w:rsid w:val="003A45DC"/>
    <w:rsid w:val="003E3E27"/>
    <w:rsid w:val="003E5705"/>
    <w:rsid w:val="00404D94"/>
    <w:rsid w:val="004D7710"/>
    <w:rsid w:val="004F479D"/>
    <w:rsid w:val="00534448"/>
    <w:rsid w:val="00554D05"/>
    <w:rsid w:val="005720F7"/>
    <w:rsid w:val="00573481"/>
    <w:rsid w:val="005823BE"/>
    <w:rsid w:val="005F584B"/>
    <w:rsid w:val="007168C8"/>
    <w:rsid w:val="007F2BE2"/>
    <w:rsid w:val="00893911"/>
    <w:rsid w:val="008F7846"/>
    <w:rsid w:val="0092453A"/>
    <w:rsid w:val="00940CE3"/>
    <w:rsid w:val="00993017"/>
    <w:rsid w:val="00995F0B"/>
    <w:rsid w:val="009C3B8F"/>
    <w:rsid w:val="00A66E2E"/>
    <w:rsid w:val="00B56C4E"/>
    <w:rsid w:val="00B63854"/>
    <w:rsid w:val="00B85700"/>
    <w:rsid w:val="00C34A5F"/>
    <w:rsid w:val="00C7324C"/>
    <w:rsid w:val="00D43459"/>
    <w:rsid w:val="00D968C6"/>
    <w:rsid w:val="00DA4076"/>
    <w:rsid w:val="00DC046E"/>
    <w:rsid w:val="00DC2C11"/>
    <w:rsid w:val="00E261A0"/>
    <w:rsid w:val="00E42A1A"/>
    <w:rsid w:val="00E72168"/>
    <w:rsid w:val="00EB7018"/>
    <w:rsid w:val="00F23824"/>
    <w:rsid w:val="00F416CE"/>
    <w:rsid w:val="00F61C3E"/>
    <w:rsid w:val="00FA6290"/>
    <w:rsid w:val="00FC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0BA6"/>
  <w15:chartTrackingRefBased/>
  <w15:docId w15:val="{0F770240-2B9D-4656-8787-15816C34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5F0B"/>
    <w:rPr>
      <w:color w:val="808080"/>
    </w:rPr>
  </w:style>
  <w:style w:type="character" w:styleId="Hyperlink">
    <w:name w:val="Hyperlink"/>
    <w:basedOn w:val="DefaultParagraphFont"/>
    <w:uiPriority w:val="99"/>
    <w:unhideWhenUsed/>
    <w:rsid w:val="00572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SHS@illinois.edu" TargetMode="External"/><Relationship Id="rId5" Type="http://schemas.openxmlformats.org/officeDocument/2006/relationships/hyperlink" Target="mailto:drs@illinois.ed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71E991-8D36-41F5-8197-58712EC5AB3A}"/>
      </w:docPartPr>
      <w:docPartBody>
        <w:p w:rsidR="000C444C" w:rsidRDefault="00F93815">
          <w:r w:rsidRPr="00FE060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62A784A-0F27-4B54-B5E3-B24DF0C13F9D}"/>
      </w:docPartPr>
      <w:docPartBody>
        <w:p w:rsidR="000C444C" w:rsidRDefault="00F93815">
          <w:r w:rsidRPr="00FE060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23"/>
    <w:rsid w:val="000C444C"/>
    <w:rsid w:val="00411472"/>
    <w:rsid w:val="00483E23"/>
    <w:rsid w:val="00F9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8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971F-26AC-4E9E-BE61-17FBC761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Anja</dc:creator>
  <cp:keywords/>
  <dc:description/>
  <cp:lastModifiedBy>McGill, Tina Michelle</cp:lastModifiedBy>
  <cp:revision>2</cp:revision>
  <dcterms:created xsi:type="dcterms:W3CDTF">2023-05-24T19:24:00Z</dcterms:created>
  <dcterms:modified xsi:type="dcterms:W3CDTF">2023-05-24T19:24:00Z</dcterms:modified>
</cp:coreProperties>
</file>