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84F85" w14:textId="77777777" w:rsidR="005D2695" w:rsidRPr="00A512E1" w:rsidRDefault="005D2695" w:rsidP="005D2695">
      <w:pPr>
        <w:spacing w:after="0"/>
        <w:rPr>
          <w:b/>
          <w:bCs/>
        </w:rPr>
      </w:pPr>
      <w:r>
        <w:rPr>
          <w:b/>
          <w:bCs/>
        </w:rPr>
        <w:t>Contingency planning</w:t>
      </w:r>
    </w:p>
    <w:tbl>
      <w:tblPr>
        <w:tblStyle w:val="TableGrid1"/>
        <w:tblW w:w="998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8" w:type="dxa"/>
          <w:left w:w="86" w:type="dxa"/>
          <w:right w:w="86" w:type="dxa"/>
        </w:tblCellMar>
        <w:tblLook w:val="04A0" w:firstRow="1" w:lastRow="0" w:firstColumn="1" w:lastColumn="0" w:noHBand="0" w:noVBand="1"/>
      </w:tblPr>
      <w:tblGrid>
        <w:gridCol w:w="4606"/>
        <w:gridCol w:w="1192"/>
        <w:gridCol w:w="632"/>
        <w:gridCol w:w="3550"/>
      </w:tblGrid>
      <w:tr w:rsidR="005D2695" w:rsidRPr="00A512E1" w14:paraId="650EB310" w14:textId="77777777" w:rsidTr="00B96F31">
        <w:trPr>
          <w:trHeight w:val="279"/>
        </w:trPr>
        <w:tc>
          <w:tcPr>
            <w:tcW w:w="4666" w:type="dxa"/>
          </w:tcPr>
          <w:p w14:paraId="27AF4E6D" w14:textId="77777777" w:rsidR="005D2695" w:rsidRPr="00A512E1" w:rsidRDefault="005D2695" w:rsidP="00726534">
            <w:pPr>
              <w:spacing w:after="0"/>
            </w:pPr>
            <w:r w:rsidRPr="00A512E1">
              <w:t xml:space="preserve">ITEM  </w:t>
            </w:r>
          </w:p>
        </w:tc>
        <w:tc>
          <w:tcPr>
            <w:tcW w:w="1195" w:type="dxa"/>
          </w:tcPr>
          <w:p w14:paraId="0B606C6A" w14:textId="08DDBF33" w:rsidR="005D2695" w:rsidRPr="00A512E1" w:rsidRDefault="005D2695" w:rsidP="00D62FAF">
            <w:pPr>
              <w:spacing w:after="0"/>
              <w:jc w:val="center"/>
            </w:pPr>
            <w:r w:rsidRPr="00A512E1">
              <w:t>Complete</w:t>
            </w:r>
          </w:p>
        </w:tc>
        <w:tc>
          <w:tcPr>
            <w:tcW w:w="634" w:type="dxa"/>
          </w:tcPr>
          <w:p w14:paraId="0D2BD68F" w14:textId="6B96879F" w:rsidR="005D2695" w:rsidRPr="00A512E1" w:rsidRDefault="005D2695" w:rsidP="00D62FAF">
            <w:pPr>
              <w:spacing w:after="0"/>
              <w:jc w:val="center"/>
            </w:pPr>
            <w:r w:rsidRPr="00A512E1">
              <w:t>N/A</w:t>
            </w:r>
          </w:p>
        </w:tc>
        <w:tc>
          <w:tcPr>
            <w:tcW w:w="3600" w:type="dxa"/>
          </w:tcPr>
          <w:p w14:paraId="65D2DA54" w14:textId="3DFCB250" w:rsidR="005D2695" w:rsidRPr="00A512E1" w:rsidRDefault="005D2695" w:rsidP="00D62FAF">
            <w:pPr>
              <w:spacing w:after="0"/>
              <w:jc w:val="center"/>
            </w:pPr>
            <w:r w:rsidRPr="00A512E1">
              <w:t>Notes</w:t>
            </w:r>
          </w:p>
        </w:tc>
      </w:tr>
      <w:tr w:rsidR="005D2695" w:rsidRPr="00A512E1" w14:paraId="0B6BABF1" w14:textId="77777777" w:rsidTr="00B96F31">
        <w:trPr>
          <w:trHeight w:val="547"/>
        </w:trPr>
        <w:tc>
          <w:tcPr>
            <w:tcW w:w="4666" w:type="dxa"/>
          </w:tcPr>
          <w:p w14:paraId="7FF851E3" w14:textId="77777777" w:rsidR="005D2695" w:rsidRPr="00A512E1" w:rsidRDefault="005D2695" w:rsidP="00726534">
            <w:pPr>
              <w:spacing w:after="0"/>
            </w:pPr>
            <w:r>
              <w:t xml:space="preserve">Increase activities in stages with the knowledge that a quick ramp-down may be required due to public health directives. </w:t>
            </w:r>
          </w:p>
        </w:tc>
        <w:tc>
          <w:tcPr>
            <w:tcW w:w="1195" w:type="dxa"/>
            <w:vAlign w:val="bottom"/>
          </w:tcPr>
          <w:p w14:paraId="746A72F0" w14:textId="77777777" w:rsidR="005D2695" w:rsidRPr="00A512E1" w:rsidRDefault="005D2695" w:rsidP="00726534">
            <w:pPr>
              <w:spacing w:after="0"/>
            </w:pPr>
            <w:r w:rsidRPr="00A512E1">
              <w:t xml:space="preserve">  </w:t>
            </w:r>
          </w:p>
          <w:p w14:paraId="32C85C98" w14:textId="77777777" w:rsidR="005D2695" w:rsidRPr="00A512E1" w:rsidRDefault="005D2695" w:rsidP="00726534">
            <w:pPr>
              <w:spacing w:after="0"/>
            </w:pPr>
            <w:r w:rsidRPr="00A512E1">
              <w:t xml:space="preserve"> </w:t>
            </w:r>
          </w:p>
        </w:tc>
        <w:tc>
          <w:tcPr>
            <w:tcW w:w="634" w:type="dxa"/>
            <w:vAlign w:val="bottom"/>
          </w:tcPr>
          <w:p w14:paraId="4B95135A" w14:textId="77777777" w:rsidR="005D2695" w:rsidRPr="00A512E1" w:rsidRDefault="005D2695" w:rsidP="00726534">
            <w:pPr>
              <w:spacing w:after="0"/>
            </w:pPr>
            <w:r w:rsidRPr="00A512E1">
              <w:t xml:space="preserve">  </w:t>
            </w:r>
          </w:p>
          <w:p w14:paraId="31143F42" w14:textId="77777777" w:rsidR="005D2695" w:rsidRPr="00A512E1" w:rsidRDefault="005D2695" w:rsidP="00726534">
            <w:pPr>
              <w:spacing w:after="0"/>
            </w:pPr>
            <w:r w:rsidRPr="00A512E1">
              <w:t xml:space="preserve"> </w:t>
            </w:r>
          </w:p>
        </w:tc>
        <w:tc>
          <w:tcPr>
            <w:tcW w:w="3600" w:type="dxa"/>
            <w:vAlign w:val="bottom"/>
          </w:tcPr>
          <w:p w14:paraId="70CB9F77" w14:textId="77777777" w:rsidR="005D2695" w:rsidRPr="00A512E1" w:rsidRDefault="005D2695" w:rsidP="00726534">
            <w:pPr>
              <w:spacing w:after="0"/>
            </w:pPr>
            <w:r w:rsidRPr="00A512E1">
              <w:t xml:space="preserve">  </w:t>
            </w:r>
          </w:p>
          <w:p w14:paraId="4EB185ED" w14:textId="77777777" w:rsidR="005D2695" w:rsidRPr="00A512E1" w:rsidRDefault="005D2695" w:rsidP="00726534">
            <w:pPr>
              <w:spacing w:after="0"/>
            </w:pPr>
            <w:r w:rsidRPr="00A512E1">
              <w:t xml:space="preserve"> </w:t>
            </w:r>
          </w:p>
        </w:tc>
      </w:tr>
      <w:tr w:rsidR="005D2695" w:rsidRPr="00A512E1" w14:paraId="0BAAB4F0" w14:textId="77777777" w:rsidTr="00B96F31">
        <w:trPr>
          <w:trHeight w:val="547"/>
        </w:trPr>
        <w:tc>
          <w:tcPr>
            <w:tcW w:w="4666" w:type="dxa"/>
          </w:tcPr>
          <w:p w14:paraId="3CB00408" w14:textId="1E0FBC8A" w:rsidR="005D2695" w:rsidRPr="00A512E1" w:rsidRDefault="005D2695" w:rsidP="00726534">
            <w:pPr>
              <w:spacing w:after="0"/>
            </w:pPr>
            <w:r>
              <w:t xml:space="preserve">Develop a plan to prioritize and limit work should a ramp down be necessary. See the </w:t>
            </w:r>
            <w:hyperlink r:id="rId6" w:history="1">
              <w:r w:rsidRPr="001277F1">
                <w:rPr>
                  <w:rStyle w:val="Hyperlink"/>
                </w:rPr>
                <w:t>Ramp Down checklist</w:t>
              </w:r>
            </w:hyperlink>
            <w:r>
              <w:t xml:space="preserve"> for guidance on curtailing operations.</w:t>
            </w:r>
            <w:r w:rsidRPr="00A512E1">
              <w:t xml:space="preserve"> </w:t>
            </w:r>
          </w:p>
        </w:tc>
        <w:tc>
          <w:tcPr>
            <w:tcW w:w="1195" w:type="dxa"/>
          </w:tcPr>
          <w:p w14:paraId="47978BAF" w14:textId="77777777" w:rsidR="005D2695" w:rsidRPr="00A512E1" w:rsidRDefault="005D2695" w:rsidP="00726534">
            <w:pPr>
              <w:spacing w:after="0"/>
            </w:pPr>
          </w:p>
        </w:tc>
        <w:tc>
          <w:tcPr>
            <w:tcW w:w="634" w:type="dxa"/>
          </w:tcPr>
          <w:p w14:paraId="1BD69E2E" w14:textId="77777777" w:rsidR="005D2695" w:rsidRPr="00A512E1" w:rsidRDefault="005D2695" w:rsidP="00726534">
            <w:pPr>
              <w:spacing w:after="0"/>
            </w:pPr>
          </w:p>
        </w:tc>
        <w:tc>
          <w:tcPr>
            <w:tcW w:w="3600" w:type="dxa"/>
          </w:tcPr>
          <w:p w14:paraId="137F09E1" w14:textId="77777777" w:rsidR="005D2695" w:rsidRPr="00A512E1" w:rsidRDefault="005D2695" w:rsidP="00726534">
            <w:pPr>
              <w:spacing w:after="0"/>
            </w:pPr>
          </w:p>
        </w:tc>
      </w:tr>
    </w:tbl>
    <w:p w14:paraId="3C4EEA82" w14:textId="0B4A6174" w:rsidR="005D2695" w:rsidRPr="005D2695" w:rsidRDefault="005D2695" w:rsidP="005D2695">
      <w:pPr>
        <w:spacing w:after="0"/>
      </w:pPr>
      <w:r w:rsidRPr="00A512E1">
        <w:t xml:space="preserve"> </w:t>
      </w:r>
    </w:p>
    <w:p w14:paraId="10D3F779" w14:textId="3B801914" w:rsidR="00FC2F46" w:rsidRDefault="00344761">
      <w:pPr>
        <w:spacing w:after="0"/>
        <w:ind w:left="-5" w:hanging="10"/>
      </w:pPr>
      <w:r>
        <w:rPr>
          <w:b/>
        </w:rPr>
        <w:t>Reduce onsite occupancy</w:t>
      </w:r>
      <w:r w:rsidR="00BE2CC1">
        <w:rPr>
          <w:b/>
        </w:rPr>
        <w:t xml:space="preserve">:  </w:t>
      </w:r>
    </w:p>
    <w:tbl>
      <w:tblPr>
        <w:tblStyle w:val="TableGrid1"/>
        <w:tblW w:w="9969" w:type="dxa"/>
        <w:tblInd w:w="0" w:type="dxa"/>
        <w:tblCellMar>
          <w:top w:w="53" w:type="dxa"/>
          <w:left w:w="86" w:type="dxa"/>
          <w:right w:w="86" w:type="dxa"/>
        </w:tblCellMar>
        <w:tblLook w:val="04A0" w:firstRow="1" w:lastRow="0" w:firstColumn="1" w:lastColumn="0" w:noHBand="0" w:noVBand="1"/>
      </w:tblPr>
      <w:tblGrid>
        <w:gridCol w:w="4602"/>
        <w:gridCol w:w="1192"/>
        <w:gridCol w:w="632"/>
        <w:gridCol w:w="3543"/>
      </w:tblGrid>
      <w:tr w:rsidR="00FC2F46" w14:paraId="1A8E4F82" w14:textId="77777777" w:rsidTr="0002723D">
        <w:trPr>
          <w:trHeight w:val="288"/>
          <w:tblHeader/>
        </w:trPr>
        <w:tc>
          <w:tcPr>
            <w:tcW w:w="4666" w:type="dxa"/>
            <w:tcBorders>
              <w:top w:val="single" w:sz="8" w:space="0" w:color="000000"/>
              <w:left w:val="single" w:sz="4" w:space="0" w:color="auto"/>
              <w:bottom w:val="single" w:sz="8" w:space="0" w:color="000000"/>
              <w:right w:val="single" w:sz="8" w:space="0" w:color="000000"/>
            </w:tcBorders>
          </w:tcPr>
          <w:p w14:paraId="2EC98652" w14:textId="77777777" w:rsidR="00FC2F46" w:rsidRDefault="00BE2CC1">
            <w:pPr>
              <w:spacing w:after="0"/>
              <w:ind w:left="10"/>
            </w:pPr>
            <w:r>
              <w:t xml:space="preserve">ITEM  </w:t>
            </w:r>
          </w:p>
        </w:tc>
        <w:tc>
          <w:tcPr>
            <w:tcW w:w="1195" w:type="dxa"/>
            <w:tcBorders>
              <w:top w:val="single" w:sz="8" w:space="0" w:color="000000"/>
              <w:left w:val="single" w:sz="8" w:space="0" w:color="000000"/>
              <w:bottom w:val="single" w:sz="8" w:space="0" w:color="000000"/>
              <w:right w:val="single" w:sz="8" w:space="0" w:color="000000"/>
            </w:tcBorders>
          </w:tcPr>
          <w:p w14:paraId="0432B576" w14:textId="2251760A" w:rsidR="00FC2F46" w:rsidRDefault="00BE2CC1" w:rsidP="00D62FAF">
            <w:pPr>
              <w:spacing w:after="0"/>
              <w:jc w:val="center"/>
            </w:pPr>
            <w:r>
              <w:t>Complete</w:t>
            </w:r>
          </w:p>
        </w:tc>
        <w:tc>
          <w:tcPr>
            <w:tcW w:w="634" w:type="dxa"/>
            <w:tcBorders>
              <w:top w:val="single" w:sz="8" w:space="0" w:color="000000"/>
              <w:left w:val="single" w:sz="8" w:space="0" w:color="000000"/>
              <w:bottom w:val="single" w:sz="8" w:space="0" w:color="000000"/>
              <w:right w:val="single" w:sz="8" w:space="0" w:color="000000"/>
            </w:tcBorders>
          </w:tcPr>
          <w:p w14:paraId="28680FCA" w14:textId="2A2A2258" w:rsidR="00FC2F46" w:rsidRDefault="00BE2CC1" w:rsidP="00D62FAF">
            <w:pPr>
              <w:spacing w:after="0"/>
              <w:jc w:val="center"/>
            </w:pPr>
            <w:r>
              <w:t>N/A</w:t>
            </w:r>
          </w:p>
        </w:tc>
        <w:tc>
          <w:tcPr>
            <w:tcW w:w="3600" w:type="dxa"/>
            <w:tcBorders>
              <w:top w:val="single" w:sz="8" w:space="0" w:color="000000"/>
              <w:left w:val="single" w:sz="8" w:space="0" w:color="000000"/>
              <w:bottom w:val="single" w:sz="8" w:space="0" w:color="000000"/>
              <w:right w:val="single" w:sz="8" w:space="0" w:color="000000"/>
            </w:tcBorders>
          </w:tcPr>
          <w:p w14:paraId="3B327A65" w14:textId="2D74531A" w:rsidR="00FC2F46" w:rsidRDefault="00BE2CC1" w:rsidP="00D62FAF">
            <w:pPr>
              <w:spacing w:after="0"/>
              <w:jc w:val="center"/>
            </w:pPr>
            <w:r>
              <w:t>Notes</w:t>
            </w:r>
          </w:p>
        </w:tc>
      </w:tr>
      <w:tr w:rsidR="00344761" w14:paraId="0A67EEB3" w14:textId="77777777" w:rsidTr="00D45C1A">
        <w:trPr>
          <w:trHeight w:val="629"/>
        </w:trPr>
        <w:tc>
          <w:tcPr>
            <w:tcW w:w="4666" w:type="dxa"/>
            <w:tcBorders>
              <w:top w:val="single" w:sz="8" w:space="0" w:color="000000"/>
              <w:left w:val="single" w:sz="8" w:space="0" w:color="000000"/>
              <w:bottom w:val="single" w:sz="8" w:space="0" w:color="000000"/>
              <w:right w:val="single" w:sz="8" w:space="0" w:color="000000"/>
            </w:tcBorders>
          </w:tcPr>
          <w:p w14:paraId="608CE765" w14:textId="0293F5E8" w:rsidR="00344761" w:rsidRPr="00F76A04" w:rsidRDefault="005D2695" w:rsidP="005D2695">
            <w:pPr>
              <w:spacing w:after="0" w:line="240" w:lineRule="auto"/>
              <w:rPr>
                <w:rFonts w:asciiTheme="minorHAnsi" w:eastAsia="Times New Roman" w:hAnsiTheme="minorHAnsi" w:cstheme="minorHAnsi"/>
                <w:color w:val="auto"/>
                <w:szCs w:val="22"/>
                <w:lang w:bidi="ar-SA"/>
              </w:rPr>
            </w:pPr>
            <w:r>
              <w:rPr>
                <w:rFonts w:asciiTheme="minorHAnsi" w:hAnsiTheme="minorHAnsi" w:cstheme="minorHAnsi"/>
                <w:szCs w:val="22"/>
                <w:shd w:val="clear" w:color="auto" w:fill="FFFFFF"/>
              </w:rPr>
              <w:t xml:space="preserve">Continue to encourage working remotely whenever possible.  </w:t>
            </w:r>
          </w:p>
        </w:tc>
        <w:tc>
          <w:tcPr>
            <w:tcW w:w="1195" w:type="dxa"/>
            <w:tcBorders>
              <w:top w:val="single" w:sz="8" w:space="0" w:color="000000"/>
              <w:left w:val="single" w:sz="8" w:space="0" w:color="000000"/>
              <w:bottom w:val="single" w:sz="8" w:space="0" w:color="000000"/>
              <w:right w:val="single" w:sz="8" w:space="0" w:color="000000"/>
            </w:tcBorders>
          </w:tcPr>
          <w:p w14:paraId="1895FE3D" w14:textId="77777777" w:rsidR="00344761" w:rsidRDefault="00344761" w:rsidP="00344761">
            <w:pPr>
              <w:spacing w:after="0"/>
            </w:pPr>
            <w:r>
              <w:t xml:space="preserve">  </w:t>
            </w:r>
          </w:p>
        </w:tc>
        <w:tc>
          <w:tcPr>
            <w:tcW w:w="634" w:type="dxa"/>
            <w:tcBorders>
              <w:top w:val="single" w:sz="8" w:space="0" w:color="000000"/>
              <w:left w:val="single" w:sz="8" w:space="0" w:color="000000"/>
              <w:bottom w:val="single" w:sz="8" w:space="0" w:color="000000"/>
              <w:right w:val="single" w:sz="8" w:space="0" w:color="000000"/>
            </w:tcBorders>
          </w:tcPr>
          <w:p w14:paraId="4D4716E4" w14:textId="77777777" w:rsidR="00344761" w:rsidRDefault="00344761" w:rsidP="00344761">
            <w:pPr>
              <w:spacing w:after="0"/>
            </w:pPr>
            <w:r>
              <w:t xml:space="preserve">  </w:t>
            </w:r>
          </w:p>
        </w:tc>
        <w:tc>
          <w:tcPr>
            <w:tcW w:w="3600" w:type="dxa"/>
            <w:tcBorders>
              <w:top w:val="single" w:sz="8" w:space="0" w:color="000000"/>
              <w:left w:val="single" w:sz="8" w:space="0" w:color="000000"/>
              <w:bottom w:val="single" w:sz="8" w:space="0" w:color="000000"/>
              <w:right w:val="single" w:sz="8" w:space="0" w:color="000000"/>
            </w:tcBorders>
          </w:tcPr>
          <w:p w14:paraId="3B461387" w14:textId="77777777" w:rsidR="00344761" w:rsidRDefault="00344761" w:rsidP="00344761">
            <w:pPr>
              <w:spacing w:after="0"/>
            </w:pPr>
            <w:r>
              <w:t xml:space="preserve">  </w:t>
            </w:r>
          </w:p>
        </w:tc>
      </w:tr>
      <w:tr w:rsidR="00344761" w14:paraId="2BE81DB3" w14:textId="77777777" w:rsidTr="00D45C1A">
        <w:trPr>
          <w:trHeight w:val="562"/>
        </w:trPr>
        <w:tc>
          <w:tcPr>
            <w:tcW w:w="4666" w:type="dxa"/>
            <w:tcBorders>
              <w:top w:val="single" w:sz="8" w:space="0" w:color="000000"/>
              <w:left w:val="single" w:sz="8" w:space="0" w:color="000000"/>
              <w:bottom w:val="single" w:sz="8" w:space="0" w:color="000000"/>
              <w:right w:val="single" w:sz="8" w:space="0" w:color="000000"/>
            </w:tcBorders>
          </w:tcPr>
          <w:p w14:paraId="503CF589" w14:textId="6834A5B7" w:rsidR="00344761" w:rsidRPr="00F76A04" w:rsidRDefault="005D2695" w:rsidP="005D2695">
            <w:pPr>
              <w:spacing w:after="0" w:line="240" w:lineRule="auto"/>
              <w:rPr>
                <w:rFonts w:asciiTheme="minorHAnsi" w:eastAsia="Times New Roman" w:hAnsiTheme="minorHAnsi" w:cstheme="minorHAnsi"/>
                <w:color w:val="auto"/>
                <w:szCs w:val="22"/>
                <w:lang w:bidi="ar-SA"/>
              </w:rPr>
            </w:pPr>
            <w:r>
              <w:rPr>
                <w:rFonts w:asciiTheme="minorHAnsi" w:hAnsiTheme="minorHAnsi" w:cstheme="minorHAnsi"/>
                <w:szCs w:val="22"/>
                <w:shd w:val="clear" w:color="auto" w:fill="FFFFFF"/>
              </w:rPr>
              <w:t xml:space="preserve">Create a </w:t>
            </w:r>
            <w:r w:rsidR="00344761" w:rsidRPr="00F76A04">
              <w:rPr>
                <w:rFonts w:asciiTheme="minorHAnsi" w:hAnsiTheme="minorHAnsi" w:cstheme="minorHAnsi"/>
                <w:szCs w:val="22"/>
                <w:shd w:val="clear" w:color="auto" w:fill="FFFFFF"/>
              </w:rPr>
              <w:t xml:space="preserve">schedule/plan that </w:t>
            </w:r>
            <w:r>
              <w:rPr>
                <w:rFonts w:asciiTheme="minorHAnsi" w:hAnsiTheme="minorHAnsi" w:cstheme="minorHAnsi"/>
                <w:szCs w:val="22"/>
                <w:shd w:val="clear" w:color="auto" w:fill="FFFFFF"/>
              </w:rPr>
              <w:t xml:space="preserve">establishes </w:t>
            </w:r>
            <w:r w:rsidR="00344761" w:rsidRPr="00F76A04">
              <w:rPr>
                <w:rFonts w:asciiTheme="minorHAnsi" w:hAnsiTheme="minorHAnsi" w:cstheme="minorHAnsi"/>
                <w:szCs w:val="22"/>
                <w:shd w:val="clear" w:color="auto" w:fill="FFFFFF"/>
              </w:rPr>
              <w:t>stagger</w:t>
            </w:r>
            <w:r>
              <w:rPr>
                <w:rFonts w:asciiTheme="minorHAnsi" w:hAnsiTheme="minorHAnsi" w:cstheme="minorHAnsi"/>
                <w:szCs w:val="22"/>
                <w:shd w:val="clear" w:color="auto" w:fill="FFFFFF"/>
              </w:rPr>
              <w:t>ed</w:t>
            </w:r>
            <w:r w:rsidR="00344761" w:rsidRPr="00F76A04">
              <w:rPr>
                <w:rFonts w:asciiTheme="minorHAnsi" w:hAnsiTheme="minorHAnsi" w:cstheme="minorHAnsi"/>
                <w:szCs w:val="22"/>
                <w:shd w:val="clear" w:color="auto" w:fill="FFFFFF"/>
              </w:rPr>
              <w:t xml:space="preserve"> onsite work shifts. </w:t>
            </w:r>
          </w:p>
        </w:tc>
        <w:tc>
          <w:tcPr>
            <w:tcW w:w="1195" w:type="dxa"/>
            <w:tcBorders>
              <w:top w:val="single" w:sz="8" w:space="0" w:color="000000"/>
              <w:left w:val="single" w:sz="8" w:space="0" w:color="000000"/>
              <w:bottom w:val="single" w:sz="8" w:space="0" w:color="000000"/>
              <w:right w:val="single" w:sz="8" w:space="0" w:color="000000"/>
            </w:tcBorders>
          </w:tcPr>
          <w:p w14:paraId="4DA45E90" w14:textId="77777777" w:rsidR="00344761" w:rsidRDefault="00344761" w:rsidP="00344761">
            <w:pPr>
              <w:spacing w:after="0"/>
            </w:pPr>
            <w:r>
              <w:t xml:space="preserve">  </w:t>
            </w:r>
          </w:p>
        </w:tc>
        <w:tc>
          <w:tcPr>
            <w:tcW w:w="634" w:type="dxa"/>
            <w:tcBorders>
              <w:top w:val="single" w:sz="8" w:space="0" w:color="000000"/>
              <w:left w:val="single" w:sz="8" w:space="0" w:color="000000"/>
              <w:bottom w:val="single" w:sz="8" w:space="0" w:color="000000"/>
              <w:right w:val="single" w:sz="8" w:space="0" w:color="000000"/>
            </w:tcBorders>
          </w:tcPr>
          <w:p w14:paraId="35CC9354" w14:textId="77777777" w:rsidR="00344761" w:rsidRDefault="00344761" w:rsidP="00344761">
            <w:pPr>
              <w:spacing w:after="0"/>
            </w:pPr>
            <w:r>
              <w:t xml:space="preserve">  </w:t>
            </w:r>
          </w:p>
        </w:tc>
        <w:tc>
          <w:tcPr>
            <w:tcW w:w="3600" w:type="dxa"/>
            <w:tcBorders>
              <w:top w:val="single" w:sz="8" w:space="0" w:color="000000"/>
              <w:left w:val="single" w:sz="8" w:space="0" w:color="000000"/>
              <w:bottom w:val="single" w:sz="8" w:space="0" w:color="000000"/>
              <w:right w:val="single" w:sz="8" w:space="0" w:color="000000"/>
            </w:tcBorders>
          </w:tcPr>
          <w:p w14:paraId="043CCF44" w14:textId="77777777" w:rsidR="00344761" w:rsidRDefault="00344761" w:rsidP="00344761">
            <w:pPr>
              <w:spacing w:after="0"/>
            </w:pPr>
            <w:r>
              <w:t xml:space="preserve">  </w:t>
            </w:r>
          </w:p>
        </w:tc>
      </w:tr>
      <w:tr w:rsidR="00344761" w14:paraId="611069B5" w14:textId="77777777" w:rsidTr="00AC21B4">
        <w:trPr>
          <w:trHeight w:val="562"/>
        </w:trPr>
        <w:tc>
          <w:tcPr>
            <w:tcW w:w="4666" w:type="dxa"/>
            <w:tcBorders>
              <w:top w:val="single" w:sz="8" w:space="0" w:color="000000"/>
              <w:left w:val="single" w:sz="8" w:space="0" w:color="000000"/>
              <w:bottom w:val="single" w:sz="8" w:space="0" w:color="000000" w:themeColor="text1"/>
              <w:right w:val="single" w:sz="8" w:space="0" w:color="000000"/>
            </w:tcBorders>
          </w:tcPr>
          <w:p w14:paraId="21B6651B" w14:textId="36A41283" w:rsidR="00344761" w:rsidRPr="00F76A04" w:rsidRDefault="005D2695" w:rsidP="005D2695">
            <w:pPr>
              <w:spacing w:after="0" w:line="240" w:lineRule="auto"/>
              <w:rPr>
                <w:rFonts w:asciiTheme="minorHAnsi" w:eastAsia="Times New Roman" w:hAnsiTheme="minorHAnsi" w:cstheme="minorHAnsi"/>
                <w:color w:val="auto"/>
                <w:szCs w:val="22"/>
                <w:lang w:bidi="ar-SA"/>
              </w:rPr>
            </w:pPr>
            <w:r>
              <w:rPr>
                <w:rFonts w:asciiTheme="minorHAnsi" w:hAnsiTheme="minorHAnsi" w:cstheme="minorHAnsi"/>
                <w:szCs w:val="22"/>
                <w:shd w:val="clear" w:color="auto" w:fill="FFFFFF"/>
              </w:rPr>
              <w:t>Document your r</w:t>
            </w:r>
            <w:r w:rsidR="00344761" w:rsidRPr="00F76A04">
              <w:rPr>
                <w:rFonts w:asciiTheme="minorHAnsi" w:hAnsiTheme="minorHAnsi" w:cstheme="minorHAnsi"/>
                <w:szCs w:val="22"/>
                <w:shd w:val="clear" w:color="auto" w:fill="FFFFFF"/>
              </w:rPr>
              <w:t xml:space="preserve">emote work policy and scheduling procedures </w:t>
            </w:r>
            <w:r>
              <w:rPr>
                <w:rFonts w:asciiTheme="minorHAnsi" w:hAnsiTheme="minorHAnsi" w:cstheme="minorHAnsi"/>
                <w:szCs w:val="22"/>
                <w:shd w:val="clear" w:color="auto" w:fill="FFFFFF"/>
              </w:rPr>
              <w:t xml:space="preserve">and communicate </w:t>
            </w:r>
            <w:r w:rsidR="00344761" w:rsidRPr="00F76A04">
              <w:rPr>
                <w:rFonts w:asciiTheme="minorHAnsi" w:hAnsiTheme="minorHAnsi" w:cstheme="minorHAnsi"/>
                <w:szCs w:val="22"/>
                <w:shd w:val="clear" w:color="auto" w:fill="FFFFFF"/>
              </w:rPr>
              <w:t>to all staff.</w:t>
            </w:r>
          </w:p>
        </w:tc>
        <w:tc>
          <w:tcPr>
            <w:tcW w:w="1195" w:type="dxa"/>
            <w:tcBorders>
              <w:top w:val="single" w:sz="8" w:space="0" w:color="000000"/>
              <w:left w:val="single" w:sz="8" w:space="0" w:color="000000"/>
              <w:bottom w:val="single" w:sz="8" w:space="0" w:color="000000" w:themeColor="text1"/>
              <w:right w:val="single" w:sz="8" w:space="0" w:color="000000"/>
            </w:tcBorders>
          </w:tcPr>
          <w:p w14:paraId="6D5177ED" w14:textId="77777777" w:rsidR="00344761" w:rsidRDefault="00344761" w:rsidP="00344761">
            <w:pPr>
              <w:spacing w:after="0"/>
            </w:pPr>
          </w:p>
        </w:tc>
        <w:tc>
          <w:tcPr>
            <w:tcW w:w="634" w:type="dxa"/>
            <w:tcBorders>
              <w:top w:val="single" w:sz="8" w:space="0" w:color="000000"/>
              <w:left w:val="single" w:sz="8" w:space="0" w:color="000000"/>
              <w:bottom w:val="single" w:sz="8" w:space="0" w:color="000000" w:themeColor="text1"/>
              <w:right w:val="single" w:sz="8" w:space="0" w:color="000000"/>
            </w:tcBorders>
          </w:tcPr>
          <w:p w14:paraId="6972A4FF" w14:textId="77777777" w:rsidR="00344761" w:rsidRDefault="00344761" w:rsidP="00344761">
            <w:pPr>
              <w:spacing w:after="0"/>
            </w:pPr>
          </w:p>
        </w:tc>
        <w:tc>
          <w:tcPr>
            <w:tcW w:w="3600" w:type="dxa"/>
            <w:tcBorders>
              <w:top w:val="single" w:sz="8" w:space="0" w:color="000000"/>
              <w:left w:val="single" w:sz="8" w:space="0" w:color="000000"/>
              <w:bottom w:val="single" w:sz="8" w:space="0" w:color="000000" w:themeColor="text1"/>
              <w:right w:val="single" w:sz="8" w:space="0" w:color="000000"/>
            </w:tcBorders>
          </w:tcPr>
          <w:p w14:paraId="6E30CC09" w14:textId="77777777" w:rsidR="00344761" w:rsidRDefault="00344761" w:rsidP="00344761">
            <w:pPr>
              <w:spacing w:after="0"/>
            </w:pPr>
          </w:p>
        </w:tc>
      </w:tr>
    </w:tbl>
    <w:p w14:paraId="02C82623" w14:textId="77777777" w:rsidR="00FC2F46" w:rsidRDefault="00BE2CC1">
      <w:pPr>
        <w:spacing w:after="0"/>
      </w:pPr>
      <w:r>
        <w:t xml:space="preserve">  </w:t>
      </w:r>
    </w:p>
    <w:p w14:paraId="536BB27A" w14:textId="4E58299F" w:rsidR="00FC2F46" w:rsidRDefault="00344761">
      <w:pPr>
        <w:spacing w:after="0"/>
        <w:ind w:left="-5" w:hanging="10"/>
      </w:pPr>
      <w:r>
        <w:rPr>
          <w:b/>
        </w:rPr>
        <w:t>Onsite Staff Preparation</w:t>
      </w:r>
      <w:r w:rsidR="00BE2CC1">
        <w:rPr>
          <w:b/>
        </w:rPr>
        <w:t xml:space="preserve">:  </w:t>
      </w:r>
    </w:p>
    <w:tbl>
      <w:tblPr>
        <w:tblStyle w:val="TableGrid1"/>
        <w:tblW w:w="9983" w:type="dxa"/>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53" w:type="dxa"/>
          <w:left w:w="86" w:type="dxa"/>
          <w:right w:w="86" w:type="dxa"/>
        </w:tblCellMar>
        <w:tblLook w:val="04A0" w:firstRow="1" w:lastRow="0" w:firstColumn="1" w:lastColumn="0" w:noHBand="0" w:noVBand="1"/>
      </w:tblPr>
      <w:tblGrid>
        <w:gridCol w:w="4614"/>
        <w:gridCol w:w="1192"/>
        <w:gridCol w:w="632"/>
        <w:gridCol w:w="3545"/>
      </w:tblGrid>
      <w:tr w:rsidR="00FC2F46" w14:paraId="7EF938BD" w14:textId="77777777" w:rsidTr="00B96F31">
        <w:trPr>
          <w:trHeight w:val="290"/>
        </w:trPr>
        <w:tc>
          <w:tcPr>
            <w:tcW w:w="4666" w:type="dxa"/>
          </w:tcPr>
          <w:p w14:paraId="65AAE124" w14:textId="77777777" w:rsidR="00FC2F46" w:rsidRDefault="00BE2CC1">
            <w:pPr>
              <w:spacing w:after="0"/>
              <w:ind w:left="10"/>
            </w:pPr>
            <w:r>
              <w:t xml:space="preserve">ITEM  </w:t>
            </w:r>
          </w:p>
        </w:tc>
        <w:tc>
          <w:tcPr>
            <w:tcW w:w="1195" w:type="dxa"/>
          </w:tcPr>
          <w:p w14:paraId="678C055B" w14:textId="62A4CAB5" w:rsidR="00FC2F46" w:rsidRDefault="00BE2CC1" w:rsidP="00D62FAF">
            <w:pPr>
              <w:spacing w:after="0"/>
              <w:jc w:val="center"/>
            </w:pPr>
            <w:r>
              <w:t>Complete</w:t>
            </w:r>
          </w:p>
        </w:tc>
        <w:tc>
          <w:tcPr>
            <w:tcW w:w="634" w:type="dxa"/>
          </w:tcPr>
          <w:p w14:paraId="01B667C1" w14:textId="67017FC8" w:rsidR="00FC2F46" w:rsidRDefault="00BE2CC1" w:rsidP="00D62FAF">
            <w:pPr>
              <w:spacing w:after="0"/>
              <w:jc w:val="center"/>
            </w:pPr>
            <w:r>
              <w:t>N/A</w:t>
            </w:r>
          </w:p>
        </w:tc>
        <w:tc>
          <w:tcPr>
            <w:tcW w:w="3600" w:type="dxa"/>
          </w:tcPr>
          <w:p w14:paraId="4DB6F59C" w14:textId="3F90096D" w:rsidR="00FC2F46" w:rsidRDefault="00BE2CC1" w:rsidP="00D62FAF">
            <w:pPr>
              <w:spacing w:after="0"/>
              <w:jc w:val="center"/>
            </w:pPr>
            <w:r>
              <w:t>Notes</w:t>
            </w:r>
          </w:p>
        </w:tc>
      </w:tr>
      <w:tr w:rsidR="00D63E79" w14:paraId="1882D046" w14:textId="77777777" w:rsidTr="00B96F31">
        <w:trPr>
          <w:trHeight w:val="881"/>
        </w:trPr>
        <w:tc>
          <w:tcPr>
            <w:tcW w:w="4666" w:type="dxa"/>
          </w:tcPr>
          <w:p w14:paraId="688AE7C6" w14:textId="77777777" w:rsidR="00D63E79" w:rsidRDefault="00D63E79" w:rsidP="00462378">
            <w:pPr>
              <w:spacing w:after="0" w:line="240" w:lineRule="auto"/>
              <w:rPr>
                <w:rFonts w:asciiTheme="minorHAnsi" w:hAnsiTheme="minorHAnsi" w:cstheme="minorHAnsi"/>
                <w:sz w:val="24"/>
                <w:shd w:val="clear" w:color="auto" w:fill="FFFFFF"/>
              </w:rPr>
            </w:pPr>
            <w:r w:rsidRPr="00F76A04">
              <w:rPr>
                <w:rFonts w:asciiTheme="minorHAnsi" w:hAnsiTheme="minorHAnsi" w:cstheme="minorHAnsi"/>
                <w:szCs w:val="22"/>
                <w:shd w:val="clear" w:color="auto" w:fill="FFFFFF"/>
              </w:rPr>
              <w:t xml:space="preserve">Require everyone who will work onsite to take the online training </w:t>
            </w:r>
            <w:hyperlink r:id="rId7" w:history="1">
              <w:r w:rsidRPr="00F76A04">
                <w:rPr>
                  <w:rStyle w:val="Hyperlink"/>
                  <w:rFonts w:asciiTheme="minorHAnsi" w:hAnsiTheme="minorHAnsi" w:cstheme="minorHAnsi"/>
                  <w:szCs w:val="22"/>
                  <w:shd w:val="clear" w:color="auto" w:fill="FFFFFF"/>
                </w:rPr>
                <w:t>COVID-19 Safety</w:t>
              </w:r>
            </w:hyperlink>
            <w:r w:rsidRPr="00F76A04">
              <w:rPr>
                <w:rFonts w:asciiTheme="minorHAnsi" w:hAnsiTheme="minorHAnsi" w:cstheme="minorHAnsi"/>
                <w:sz w:val="24"/>
                <w:shd w:val="clear" w:color="auto" w:fill="FFFFFF"/>
              </w:rPr>
              <w:t>.</w:t>
            </w:r>
            <w:r w:rsidR="005D2695">
              <w:rPr>
                <w:rFonts w:asciiTheme="minorHAnsi" w:hAnsiTheme="minorHAnsi" w:cstheme="minorHAnsi"/>
                <w:sz w:val="24"/>
                <w:shd w:val="clear" w:color="auto" w:fill="FFFFFF"/>
              </w:rPr>
              <w:t xml:space="preserve"> </w:t>
            </w:r>
          </w:p>
          <w:p w14:paraId="3321B4CF" w14:textId="244CDAE7" w:rsidR="00266F13" w:rsidRPr="00F76A04" w:rsidRDefault="006F324E" w:rsidP="00462378">
            <w:pPr>
              <w:spacing w:after="0" w:line="240" w:lineRule="auto"/>
              <w:rPr>
                <w:rFonts w:asciiTheme="minorHAnsi" w:eastAsia="Times New Roman" w:hAnsiTheme="minorHAnsi" w:cstheme="minorHAnsi"/>
                <w:color w:val="auto"/>
                <w:sz w:val="24"/>
                <w:lang w:bidi="ar-SA"/>
              </w:rPr>
            </w:pPr>
            <w:hyperlink r:id="rId8" w:history="1">
              <w:r>
                <w:rPr>
                  <w:rStyle w:val="Hyperlink"/>
                  <w:rFonts w:asciiTheme="minorHAnsi" w:hAnsiTheme="minorHAnsi" w:cstheme="minorHAnsi"/>
                  <w:sz w:val="24"/>
                  <w:shd w:val="clear" w:color="auto" w:fill="FFFFFF"/>
                </w:rPr>
                <w:t>Instructions for</w:t>
              </w:r>
              <w:r w:rsidR="00266F13" w:rsidRPr="00266F13">
                <w:rPr>
                  <w:rStyle w:val="Hyperlink"/>
                  <w:rFonts w:asciiTheme="minorHAnsi" w:hAnsiTheme="minorHAnsi" w:cstheme="minorHAnsi"/>
                  <w:sz w:val="24"/>
                  <w:shd w:val="clear" w:color="auto" w:fill="FFFFFF"/>
                </w:rPr>
                <w:t xml:space="preserve"> viewing training records</w:t>
              </w:r>
            </w:hyperlink>
            <w:r w:rsidR="00266F13">
              <w:rPr>
                <w:rFonts w:asciiTheme="minorHAnsi" w:hAnsiTheme="minorHAnsi" w:cstheme="minorHAnsi"/>
                <w:sz w:val="24"/>
                <w:shd w:val="clear" w:color="auto" w:fill="FFFFFF"/>
              </w:rPr>
              <w:t xml:space="preserve">. </w:t>
            </w:r>
          </w:p>
        </w:tc>
        <w:tc>
          <w:tcPr>
            <w:tcW w:w="1195" w:type="dxa"/>
          </w:tcPr>
          <w:p w14:paraId="2F224510" w14:textId="583A581C" w:rsidR="00D63E79" w:rsidRDefault="00D63E79">
            <w:pPr>
              <w:spacing w:after="0"/>
            </w:pPr>
            <w:r>
              <w:t xml:space="preserve">  </w:t>
            </w:r>
          </w:p>
        </w:tc>
        <w:tc>
          <w:tcPr>
            <w:tcW w:w="634" w:type="dxa"/>
          </w:tcPr>
          <w:p w14:paraId="50C044D0" w14:textId="51530882" w:rsidR="00D63E79" w:rsidRDefault="00D63E79">
            <w:pPr>
              <w:spacing w:after="0"/>
            </w:pPr>
            <w:r>
              <w:t xml:space="preserve">  </w:t>
            </w:r>
          </w:p>
        </w:tc>
        <w:tc>
          <w:tcPr>
            <w:tcW w:w="3600" w:type="dxa"/>
          </w:tcPr>
          <w:p w14:paraId="7B1CBCC5" w14:textId="797A3100" w:rsidR="00D63E79" w:rsidRDefault="00D63E79">
            <w:pPr>
              <w:spacing w:after="0"/>
            </w:pPr>
            <w:r>
              <w:t xml:space="preserve">  </w:t>
            </w:r>
          </w:p>
        </w:tc>
        <w:bookmarkStart w:id="0" w:name="_GoBack"/>
        <w:bookmarkEnd w:id="0"/>
      </w:tr>
      <w:tr w:rsidR="00D63E79" w14:paraId="1DB2A833" w14:textId="77777777" w:rsidTr="00B96F31">
        <w:trPr>
          <w:trHeight w:val="881"/>
        </w:trPr>
        <w:tc>
          <w:tcPr>
            <w:tcW w:w="4666" w:type="dxa"/>
          </w:tcPr>
          <w:p w14:paraId="6A389E78" w14:textId="191803B9" w:rsidR="00D63E79" w:rsidRPr="00F76A04" w:rsidRDefault="00D63E79" w:rsidP="00D63E79">
            <w:pPr>
              <w:spacing w:after="0" w:line="240" w:lineRule="auto"/>
              <w:rPr>
                <w:rFonts w:asciiTheme="minorHAnsi" w:eastAsia="Times New Roman" w:hAnsiTheme="minorHAnsi" w:cstheme="minorHAnsi"/>
                <w:color w:val="auto"/>
                <w:szCs w:val="22"/>
                <w:lang w:bidi="ar-SA"/>
              </w:rPr>
            </w:pPr>
            <w:r w:rsidRPr="00F76A04">
              <w:rPr>
                <w:rFonts w:asciiTheme="minorHAnsi" w:hAnsiTheme="minorHAnsi" w:cstheme="minorHAnsi"/>
                <w:szCs w:val="22"/>
                <w:shd w:val="clear" w:color="auto" w:fill="FFFFFF"/>
              </w:rPr>
              <w:t>Document that staff have reviewed all lab specific policies/procedures for COVID -19 related safety measures.</w:t>
            </w:r>
          </w:p>
        </w:tc>
        <w:tc>
          <w:tcPr>
            <w:tcW w:w="1195" w:type="dxa"/>
          </w:tcPr>
          <w:p w14:paraId="1924574F" w14:textId="0170F811" w:rsidR="00D63E79" w:rsidRDefault="00D63E79">
            <w:pPr>
              <w:spacing w:after="0"/>
            </w:pPr>
            <w:r>
              <w:t xml:space="preserve">  </w:t>
            </w:r>
          </w:p>
        </w:tc>
        <w:tc>
          <w:tcPr>
            <w:tcW w:w="634" w:type="dxa"/>
          </w:tcPr>
          <w:p w14:paraId="223632E4" w14:textId="40F1B494" w:rsidR="00D63E79" w:rsidRDefault="00D63E79">
            <w:pPr>
              <w:spacing w:after="0"/>
            </w:pPr>
            <w:r>
              <w:t xml:space="preserve">  </w:t>
            </w:r>
          </w:p>
        </w:tc>
        <w:tc>
          <w:tcPr>
            <w:tcW w:w="3600" w:type="dxa"/>
          </w:tcPr>
          <w:p w14:paraId="144B095B" w14:textId="64F6B1F6" w:rsidR="00D63E79" w:rsidRDefault="00D63E79">
            <w:pPr>
              <w:spacing w:after="0"/>
            </w:pPr>
            <w:r>
              <w:t xml:space="preserve">  </w:t>
            </w:r>
          </w:p>
        </w:tc>
      </w:tr>
      <w:tr w:rsidR="00D63E79" w14:paraId="518EBA06" w14:textId="77777777" w:rsidTr="00B96F31">
        <w:trPr>
          <w:trHeight w:val="838"/>
        </w:trPr>
        <w:tc>
          <w:tcPr>
            <w:tcW w:w="4666" w:type="dxa"/>
          </w:tcPr>
          <w:p w14:paraId="69EB7295" w14:textId="4F645E0B" w:rsidR="00D63E79" w:rsidRPr="00F76A04" w:rsidRDefault="00D63E79" w:rsidP="002A3200">
            <w:pPr>
              <w:spacing w:after="0" w:line="240" w:lineRule="auto"/>
              <w:rPr>
                <w:rFonts w:asciiTheme="minorHAnsi" w:eastAsia="Times New Roman" w:hAnsiTheme="minorHAnsi" w:cstheme="minorHAnsi"/>
                <w:color w:val="auto"/>
                <w:szCs w:val="22"/>
                <w:lang w:bidi="ar-SA"/>
              </w:rPr>
            </w:pPr>
            <w:r w:rsidRPr="00F76A04">
              <w:rPr>
                <w:rFonts w:asciiTheme="minorHAnsi" w:hAnsiTheme="minorHAnsi" w:cstheme="minorHAnsi"/>
                <w:szCs w:val="22"/>
                <w:shd w:val="clear" w:color="auto" w:fill="FFFFFF"/>
              </w:rPr>
              <w:t xml:space="preserve">Instruct each staff member to </w:t>
            </w:r>
            <w:hyperlink r:id="rId9" w:history="1">
              <w:r w:rsidRPr="00462378">
                <w:rPr>
                  <w:rStyle w:val="Hyperlink"/>
                  <w:rFonts w:asciiTheme="minorHAnsi" w:hAnsiTheme="minorHAnsi" w:cstheme="minorHAnsi"/>
                  <w:szCs w:val="22"/>
                  <w:shd w:val="clear" w:color="auto" w:fill="FFFFFF"/>
                </w:rPr>
                <w:t>review their personal health</w:t>
              </w:r>
            </w:hyperlink>
            <w:r w:rsidRPr="00F76A04">
              <w:rPr>
                <w:rFonts w:asciiTheme="minorHAnsi" w:hAnsiTheme="minorHAnsi" w:cstheme="minorHAnsi"/>
                <w:szCs w:val="22"/>
                <w:shd w:val="clear" w:color="auto" w:fill="FFFFFF"/>
              </w:rPr>
              <w:t xml:space="preserve"> each day to determine if they should come onsite. </w:t>
            </w:r>
          </w:p>
        </w:tc>
        <w:tc>
          <w:tcPr>
            <w:tcW w:w="1195" w:type="dxa"/>
          </w:tcPr>
          <w:p w14:paraId="0897B7F7" w14:textId="481D2677" w:rsidR="00D63E79" w:rsidRDefault="00D63E79">
            <w:pPr>
              <w:spacing w:after="0"/>
            </w:pPr>
          </w:p>
        </w:tc>
        <w:tc>
          <w:tcPr>
            <w:tcW w:w="634" w:type="dxa"/>
          </w:tcPr>
          <w:p w14:paraId="3F793F8B" w14:textId="76662818" w:rsidR="00D63E79" w:rsidRDefault="00D63E79">
            <w:pPr>
              <w:spacing w:after="0"/>
            </w:pPr>
          </w:p>
        </w:tc>
        <w:tc>
          <w:tcPr>
            <w:tcW w:w="3600" w:type="dxa"/>
          </w:tcPr>
          <w:p w14:paraId="298795E8" w14:textId="560419FF" w:rsidR="00D63E79" w:rsidRDefault="00D63E79">
            <w:pPr>
              <w:spacing w:after="0"/>
            </w:pPr>
          </w:p>
        </w:tc>
      </w:tr>
    </w:tbl>
    <w:p w14:paraId="0F731926" w14:textId="738A2B92" w:rsidR="00D62FAF" w:rsidRDefault="00BE2CC1">
      <w:pPr>
        <w:spacing w:after="0"/>
      </w:pPr>
      <w:r>
        <w:t xml:space="preserve">  </w:t>
      </w:r>
    </w:p>
    <w:p w14:paraId="2A6F5EA6" w14:textId="5D2EFB6C" w:rsidR="00FC2F46" w:rsidRPr="00D63E79" w:rsidRDefault="00D63E79">
      <w:pPr>
        <w:spacing w:after="0"/>
        <w:ind w:left="-5" w:hanging="10"/>
        <w:rPr>
          <w:b/>
          <w:bCs/>
          <w:szCs w:val="22"/>
        </w:rPr>
      </w:pPr>
      <w:r w:rsidRPr="00D63E79">
        <w:rPr>
          <w:b/>
          <w:bCs/>
          <w:szCs w:val="22"/>
        </w:rPr>
        <w:t>Physical distancing</w:t>
      </w:r>
      <w:r w:rsidR="00BE2CC1" w:rsidRPr="00D63E79">
        <w:rPr>
          <w:b/>
          <w:bCs/>
          <w:szCs w:val="22"/>
        </w:rPr>
        <w:t xml:space="preserve">:  </w:t>
      </w:r>
    </w:p>
    <w:tbl>
      <w:tblPr>
        <w:tblStyle w:val="TableGrid1"/>
        <w:tblW w:w="9965" w:type="dxa"/>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53" w:type="dxa"/>
          <w:left w:w="86" w:type="dxa"/>
          <w:right w:w="86" w:type="dxa"/>
        </w:tblCellMar>
        <w:tblLook w:val="04A0" w:firstRow="1" w:lastRow="0" w:firstColumn="1" w:lastColumn="0" w:noHBand="0" w:noVBand="1"/>
      </w:tblPr>
      <w:tblGrid>
        <w:gridCol w:w="4606"/>
        <w:gridCol w:w="1192"/>
        <w:gridCol w:w="632"/>
        <w:gridCol w:w="3535"/>
      </w:tblGrid>
      <w:tr w:rsidR="00FC2F46" w14:paraId="3497548C" w14:textId="77777777" w:rsidTr="00B96F31">
        <w:trPr>
          <w:trHeight w:val="290"/>
        </w:trPr>
        <w:tc>
          <w:tcPr>
            <w:tcW w:w="4666" w:type="dxa"/>
          </w:tcPr>
          <w:p w14:paraId="0D8EE17F" w14:textId="62748D0C" w:rsidR="00FC2F46" w:rsidRDefault="03B469A9">
            <w:pPr>
              <w:spacing w:after="0"/>
              <w:ind w:left="10"/>
            </w:pPr>
            <w:r>
              <w:t>ITEM</w:t>
            </w:r>
          </w:p>
        </w:tc>
        <w:tc>
          <w:tcPr>
            <w:tcW w:w="1195" w:type="dxa"/>
          </w:tcPr>
          <w:p w14:paraId="3D6D7AC9" w14:textId="13C67869" w:rsidR="00FC2F46" w:rsidRDefault="00BE2CC1" w:rsidP="00D62FAF">
            <w:pPr>
              <w:spacing w:after="0"/>
              <w:jc w:val="center"/>
            </w:pPr>
            <w:r>
              <w:t>Complete</w:t>
            </w:r>
          </w:p>
        </w:tc>
        <w:tc>
          <w:tcPr>
            <w:tcW w:w="634" w:type="dxa"/>
          </w:tcPr>
          <w:p w14:paraId="2C0C4CF5" w14:textId="40061781" w:rsidR="00FC2F46" w:rsidRDefault="00BE2CC1" w:rsidP="00D62FAF">
            <w:pPr>
              <w:spacing w:after="0"/>
              <w:jc w:val="center"/>
            </w:pPr>
            <w:r>
              <w:t>N/A</w:t>
            </w:r>
          </w:p>
        </w:tc>
        <w:tc>
          <w:tcPr>
            <w:tcW w:w="3600" w:type="dxa"/>
          </w:tcPr>
          <w:p w14:paraId="6EF127F8" w14:textId="44C09504" w:rsidR="00FC2F46" w:rsidRDefault="00BE2CC1" w:rsidP="00D62FAF">
            <w:pPr>
              <w:spacing w:after="0"/>
              <w:jc w:val="center"/>
            </w:pPr>
            <w:r>
              <w:t>Notes</w:t>
            </w:r>
          </w:p>
        </w:tc>
      </w:tr>
      <w:tr w:rsidR="00D63E79" w14:paraId="2863F6AC" w14:textId="77777777" w:rsidTr="00B96F31">
        <w:trPr>
          <w:trHeight w:val="833"/>
        </w:trPr>
        <w:tc>
          <w:tcPr>
            <w:tcW w:w="4666" w:type="dxa"/>
          </w:tcPr>
          <w:p w14:paraId="2C9357A7" w14:textId="6EC7EF10" w:rsidR="00D63E79" w:rsidRDefault="00D63E79" w:rsidP="00D63E79">
            <w:pPr>
              <w:spacing w:after="0"/>
              <w:ind w:left="10"/>
            </w:pPr>
            <w:r w:rsidRPr="00182869">
              <w:t xml:space="preserve">Assess equipment and work station locations in the laboratory and re-position as necessary to maintain </w:t>
            </w:r>
            <w:r w:rsidRPr="002A3200">
              <w:rPr>
                <w:b/>
                <w:i/>
              </w:rPr>
              <w:t>a minimum</w:t>
            </w:r>
            <w:r w:rsidRPr="00182869">
              <w:t xml:space="preserve"> of 6 feet of separation at all times.</w:t>
            </w:r>
          </w:p>
        </w:tc>
        <w:tc>
          <w:tcPr>
            <w:tcW w:w="1195" w:type="dxa"/>
          </w:tcPr>
          <w:p w14:paraId="2B965E83" w14:textId="77777777" w:rsidR="00D63E79" w:rsidRDefault="00D63E79" w:rsidP="00D63E79">
            <w:pPr>
              <w:spacing w:after="0"/>
            </w:pPr>
            <w:r>
              <w:t xml:space="preserve">  </w:t>
            </w:r>
          </w:p>
        </w:tc>
        <w:tc>
          <w:tcPr>
            <w:tcW w:w="634" w:type="dxa"/>
          </w:tcPr>
          <w:p w14:paraId="42B48DF3" w14:textId="77777777" w:rsidR="00D63E79" w:rsidRDefault="00D63E79" w:rsidP="00D63E79">
            <w:pPr>
              <w:spacing w:after="0"/>
            </w:pPr>
            <w:r>
              <w:t xml:space="preserve">  </w:t>
            </w:r>
          </w:p>
        </w:tc>
        <w:tc>
          <w:tcPr>
            <w:tcW w:w="3600" w:type="dxa"/>
          </w:tcPr>
          <w:p w14:paraId="23B66C42" w14:textId="77777777" w:rsidR="00D63E79" w:rsidRDefault="00D63E79" w:rsidP="00D63E79">
            <w:pPr>
              <w:spacing w:after="0"/>
            </w:pPr>
            <w:r>
              <w:t xml:space="preserve">  </w:t>
            </w:r>
          </w:p>
        </w:tc>
      </w:tr>
      <w:tr w:rsidR="003E4120" w14:paraId="29A6BD6D" w14:textId="77777777" w:rsidTr="00B96F31">
        <w:trPr>
          <w:trHeight w:val="559"/>
        </w:trPr>
        <w:tc>
          <w:tcPr>
            <w:tcW w:w="4666" w:type="dxa"/>
          </w:tcPr>
          <w:p w14:paraId="1DFADE08" w14:textId="2220EEBA" w:rsidR="003E4120" w:rsidRDefault="001277F1" w:rsidP="001277F1">
            <w:pPr>
              <w:spacing w:after="0"/>
              <w:ind w:left="10"/>
            </w:pPr>
            <w:r>
              <w:lastRenderedPageBreak/>
              <w:t xml:space="preserve">Erect </w:t>
            </w:r>
            <w:r w:rsidRPr="001277F1">
              <w:t xml:space="preserve">solid barriers such as plexiglass shields </w:t>
            </w:r>
            <w:r>
              <w:t>w</w:t>
            </w:r>
            <w:r w:rsidR="003E4120" w:rsidRPr="00182869">
              <w:t>hen operations do not allow adequate separation AND the activity cannot be staggered or eliminated</w:t>
            </w:r>
            <w:r>
              <w:t>.</w:t>
            </w:r>
          </w:p>
        </w:tc>
        <w:tc>
          <w:tcPr>
            <w:tcW w:w="1195" w:type="dxa"/>
          </w:tcPr>
          <w:p w14:paraId="3C249F90" w14:textId="30BA3F83" w:rsidR="003E4120" w:rsidRDefault="003E4120" w:rsidP="00D63E79">
            <w:pPr>
              <w:spacing w:after="0"/>
            </w:pPr>
            <w:r>
              <w:t xml:space="preserve">  </w:t>
            </w:r>
          </w:p>
        </w:tc>
        <w:tc>
          <w:tcPr>
            <w:tcW w:w="634" w:type="dxa"/>
          </w:tcPr>
          <w:p w14:paraId="640A3C2A" w14:textId="0913345B" w:rsidR="003E4120" w:rsidRDefault="003E4120" w:rsidP="00D63E79">
            <w:pPr>
              <w:spacing w:after="0"/>
            </w:pPr>
            <w:r>
              <w:t xml:space="preserve">  </w:t>
            </w:r>
          </w:p>
        </w:tc>
        <w:tc>
          <w:tcPr>
            <w:tcW w:w="3600" w:type="dxa"/>
          </w:tcPr>
          <w:p w14:paraId="77B303D3" w14:textId="76E5A051" w:rsidR="003E4120" w:rsidRDefault="003E4120" w:rsidP="00D63E79">
            <w:pPr>
              <w:spacing w:after="0"/>
            </w:pPr>
            <w:r>
              <w:t xml:space="preserve">  </w:t>
            </w:r>
          </w:p>
        </w:tc>
      </w:tr>
      <w:tr w:rsidR="003E4120" w14:paraId="7CFE5E14" w14:textId="77777777" w:rsidTr="00B96F31">
        <w:trPr>
          <w:trHeight w:val="648"/>
        </w:trPr>
        <w:tc>
          <w:tcPr>
            <w:tcW w:w="4666" w:type="dxa"/>
          </w:tcPr>
          <w:p w14:paraId="7CBDB72A" w14:textId="6E7359C9" w:rsidR="003E4120" w:rsidRDefault="003E4120" w:rsidP="00D63E79">
            <w:pPr>
              <w:spacing w:after="0"/>
              <w:ind w:left="10"/>
            </w:pPr>
            <w:r w:rsidRPr="00182869">
              <w:t xml:space="preserve">Ensure that any rooms used to space out lab operations are equipped with emergency eyewashes/showers, fume hoods and ventilation appropriate for the work being conducted. </w:t>
            </w:r>
          </w:p>
        </w:tc>
        <w:tc>
          <w:tcPr>
            <w:tcW w:w="1195" w:type="dxa"/>
          </w:tcPr>
          <w:p w14:paraId="1528CBC8" w14:textId="5A487126" w:rsidR="003E4120" w:rsidRDefault="003E4120" w:rsidP="00D63E79">
            <w:pPr>
              <w:spacing w:after="0"/>
            </w:pPr>
          </w:p>
        </w:tc>
        <w:tc>
          <w:tcPr>
            <w:tcW w:w="634" w:type="dxa"/>
          </w:tcPr>
          <w:p w14:paraId="591E8581" w14:textId="2829A5D5" w:rsidR="003E4120" w:rsidRDefault="003E4120" w:rsidP="00D63E79">
            <w:pPr>
              <w:spacing w:after="0"/>
            </w:pPr>
          </w:p>
        </w:tc>
        <w:tc>
          <w:tcPr>
            <w:tcW w:w="3600" w:type="dxa"/>
          </w:tcPr>
          <w:p w14:paraId="02F49B81" w14:textId="60CBACDA" w:rsidR="003E4120" w:rsidRDefault="003E4120" w:rsidP="00D63E79">
            <w:pPr>
              <w:spacing w:after="0"/>
            </w:pPr>
          </w:p>
        </w:tc>
      </w:tr>
      <w:tr w:rsidR="003E4120" w14:paraId="00E0FD4A" w14:textId="77777777" w:rsidTr="00B96F31">
        <w:trPr>
          <w:trHeight w:val="432"/>
        </w:trPr>
        <w:tc>
          <w:tcPr>
            <w:tcW w:w="4666" w:type="dxa"/>
          </w:tcPr>
          <w:p w14:paraId="34239110" w14:textId="77777777" w:rsidR="005D2695" w:rsidRDefault="003E4120" w:rsidP="00D63E79">
            <w:pPr>
              <w:spacing w:after="0"/>
              <w:ind w:left="10"/>
            </w:pPr>
            <w:r w:rsidRPr="00182869">
              <w:t xml:space="preserve">Desks in shared spaces are separated to maintain </w:t>
            </w:r>
          </w:p>
          <w:p w14:paraId="1FECE0B6" w14:textId="6AE02620" w:rsidR="003E4120" w:rsidRPr="00182869" w:rsidRDefault="003E4120" w:rsidP="00D63E79">
            <w:pPr>
              <w:spacing w:after="0"/>
              <w:ind w:left="10"/>
            </w:pPr>
            <w:proofErr w:type="gramStart"/>
            <w:r w:rsidRPr="002A3200">
              <w:rPr>
                <w:b/>
                <w:i/>
              </w:rPr>
              <w:t>a</w:t>
            </w:r>
            <w:proofErr w:type="gramEnd"/>
            <w:r w:rsidRPr="002A3200">
              <w:rPr>
                <w:b/>
                <w:i/>
              </w:rPr>
              <w:t xml:space="preserve"> minimum</w:t>
            </w:r>
            <w:r w:rsidRPr="002A3200">
              <w:rPr>
                <w:b/>
              </w:rPr>
              <w:t xml:space="preserve"> </w:t>
            </w:r>
            <w:r w:rsidRPr="00182869">
              <w:t>of 6 feet of separation at all times OR solid physical barriers/shields are erected between.</w:t>
            </w:r>
          </w:p>
        </w:tc>
        <w:tc>
          <w:tcPr>
            <w:tcW w:w="1195" w:type="dxa"/>
          </w:tcPr>
          <w:p w14:paraId="5D7577CA" w14:textId="77777777" w:rsidR="003E4120" w:rsidRDefault="003E4120" w:rsidP="00D63E79">
            <w:pPr>
              <w:spacing w:after="0"/>
            </w:pPr>
          </w:p>
        </w:tc>
        <w:tc>
          <w:tcPr>
            <w:tcW w:w="634" w:type="dxa"/>
          </w:tcPr>
          <w:p w14:paraId="7E8159C5" w14:textId="77777777" w:rsidR="003E4120" w:rsidRDefault="003E4120" w:rsidP="00D63E79">
            <w:pPr>
              <w:spacing w:after="0"/>
            </w:pPr>
          </w:p>
        </w:tc>
        <w:tc>
          <w:tcPr>
            <w:tcW w:w="3600" w:type="dxa"/>
          </w:tcPr>
          <w:p w14:paraId="435DCF28" w14:textId="77777777" w:rsidR="003E4120" w:rsidRDefault="003E4120" w:rsidP="00D63E79">
            <w:pPr>
              <w:spacing w:after="0"/>
            </w:pPr>
          </w:p>
        </w:tc>
      </w:tr>
      <w:tr w:rsidR="003E4120" w14:paraId="2012F852" w14:textId="77777777" w:rsidTr="00B96F31">
        <w:trPr>
          <w:trHeight w:val="144"/>
        </w:trPr>
        <w:tc>
          <w:tcPr>
            <w:tcW w:w="4666" w:type="dxa"/>
          </w:tcPr>
          <w:p w14:paraId="089B66D1" w14:textId="13550689" w:rsidR="003E4120" w:rsidRPr="00182869" w:rsidRDefault="003E4120" w:rsidP="002A3200">
            <w:pPr>
              <w:spacing w:after="0"/>
              <w:ind w:left="10"/>
            </w:pPr>
            <w:r w:rsidRPr="00182869">
              <w:t xml:space="preserve">Control foot traffic flow via establishing one-way traffic patterns in room aisle ways. Post signage to provide instruction. </w:t>
            </w:r>
          </w:p>
        </w:tc>
        <w:tc>
          <w:tcPr>
            <w:tcW w:w="1195" w:type="dxa"/>
          </w:tcPr>
          <w:p w14:paraId="4CC42682" w14:textId="77777777" w:rsidR="003E4120" w:rsidRDefault="003E4120" w:rsidP="008336ED">
            <w:pPr>
              <w:spacing w:after="0"/>
            </w:pPr>
          </w:p>
        </w:tc>
        <w:tc>
          <w:tcPr>
            <w:tcW w:w="634" w:type="dxa"/>
          </w:tcPr>
          <w:p w14:paraId="1C06271D" w14:textId="77777777" w:rsidR="003E4120" w:rsidRDefault="003E4120" w:rsidP="008336ED">
            <w:pPr>
              <w:spacing w:after="0"/>
            </w:pPr>
          </w:p>
        </w:tc>
        <w:tc>
          <w:tcPr>
            <w:tcW w:w="3600" w:type="dxa"/>
          </w:tcPr>
          <w:p w14:paraId="33174DDD" w14:textId="77777777" w:rsidR="003E4120" w:rsidRDefault="003E4120" w:rsidP="008336ED">
            <w:pPr>
              <w:spacing w:after="0"/>
            </w:pPr>
          </w:p>
        </w:tc>
      </w:tr>
      <w:tr w:rsidR="003E4120" w14:paraId="5D55BEF0" w14:textId="77777777" w:rsidTr="00B96F31">
        <w:trPr>
          <w:trHeight w:val="144"/>
        </w:trPr>
        <w:tc>
          <w:tcPr>
            <w:tcW w:w="4666" w:type="dxa"/>
          </w:tcPr>
          <w:p w14:paraId="2211C6A6" w14:textId="1A5D9D76" w:rsidR="003E4120" w:rsidRPr="00182869" w:rsidRDefault="003E4120" w:rsidP="008336ED">
            <w:pPr>
              <w:spacing w:after="0"/>
              <w:ind w:left="10"/>
            </w:pPr>
            <w:r w:rsidRPr="00182869">
              <w:t xml:space="preserve">Designate an entry and exit point into hallways and corridors. Post signage to provide instruction. </w:t>
            </w:r>
          </w:p>
        </w:tc>
        <w:tc>
          <w:tcPr>
            <w:tcW w:w="1195" w:type="dxa"/>
          </w:tcPr>
          <w:p w14:paraId="1EFEA333" w14:textId="77777777" w:rsidR="003E4120" w:rsidRDefault="003E4120" w:rsidP="008336ED">
            <w:pPr>
              <w:spacing w:after="0"/>
            </w:pPr>
          </w:p>
        </w:tc>
        <w:tc>
          <w:tcPr>
            <w:tcW w:w="634" w:type="dxa"/>
          </w:tcPr>
          <w:p w14:paraId="29C7ADA7" w14:textId="77777777" w:rsidR="003E4120" w:rsidRDefault="003E4120" w:rsidP="008336ED">
            <w:pPr>
              <w:spacing w:after="0"/>
            </w:pPr>
          </w:p>
        </w:tc>
        <w:tc>
          <w:tcPr>
            <w:tcW w:w="3600" w:type="dxa"/>
          </w:tcPr>
          <w:p w14:paraId="6C5D9623" w14:textId="77777777" w:rsidR="003E4120" w:rsidRDefault="003E4120" w:rsidP="008336ED">
            <w:pPr>
              <w:spacing w:after="0"/>
            </w:pPr>
          </w:p>
        </w:tc>
      </w:tr>
      <w:tr w:rsidR="003E4120" w14:paraId="1FF54BC9" w14:textId="77777777" w:rsidTr="00B96F31">
        <w:trPr>
          <w:trHeight w:val="288"/>
        </w:trPr>
        <w:tc>
          <w:tcPr>
            <w:tcW w:w="4666" w:type="dxa"/>
          </w:tcPr>
          <w:p w14:paraId="7F3D2BC6" w14:textId="6F65CF1B" w:rsidR="003E4120" w:rsidRPr="00182869" w:rsidRDefault="003E4120" w:rsidP="008336ED">
            <w:pPr>
              <w:spacing w:after="0"/>
              <w:ind w:left="10"/>
            </w:pPr>
            <w:r w:rsidRPr="00182869">
              <w:t>Document physical distancing expectations and procedures and communicate to all staff.</w:t>
            </w:r>
          </w:p>
        </w:tc>
        <w:tc>
          <w:tcPr>
            <w:tcW w:w="1195" w:type="dxa"/>
          </w:tcPr>
          <w:p w14:paraId="68C5352D" w14:textId="77777777" w:rsidR="003E4120" w:rsidRDefault="003E4120" w:rsidP="008336ED">
            <w:pPr>
              <w:spacing w:after="0"/>
            </w:pPr>
          </w:p>
        </w:tc>
        <w:tc>
          <w:tcPr>
            <w:tcW w:w="634" w:type="dxa"/>
          </w:tcPr>
          <w:p w14:paraId="7095EF10" w14:textId="77777777" w:rsidR="003E4120" w:rsidRDefault="003E4120" w:rsidP="008336ED">
            <w:pPr>
              <w:spacing w:after="0"/>
            </w:pPr>
          </w:p>
        </w:tc>
        <w:tc>
          <w:tcPr>
            <w:tcW w:w="3600" w:type="dxa"/>
          </w:tcPr>
          <w:p w14:paraId="43013259" w14:textId="77777777" w:rsidR="003E4120" w:rsidRDefault="003E4120" w:rsidP="008336ED">
            <w:pPr>
              <w:spacing w:after="0"/>
            </w:pPr>
          </w:p>
        </w:tc>
      </w:tr>
    </w:tbl>
    <w:p w14:paraId="7AA1EB4A" w14:textId="77777777" w:rsidR="00FC2F46" w:rsidRDefault="00BE2CC1">
      <w:pPr>
        <w:spacing w:after="0"/>
      </w:pPr>
      <w:r>
        <w:t xml:space="preserve">  </w:t>
      </w:r>
    </w:p>
    <w:p w14:paraId="30CC7ACF" w14:textId="74469245" w:rsidR="00FC2F46" w:rsidRDefault="008336ED">
      <w:pPr>
        <w:spacing w:after="0"/>
        <w:ind w:left="-5" w:hanging="10"/>
      </w:pPr>
      <w:r>
        <w:rPr>
          <w:b/>
        </w:rPr>
        <w:t>Working Alone</w:t>
      </w:r>
      <w:r w:rsidR="00BE2CC1">
        <w:rPr>
          <w:b/>
        </w:rPr>
        <w:t xml:space="preserve">:  </w:t>
      </w:r>
    </w:p>
    <w:tbl>
      <w:tblPr>
        <w:tblStyle w:val="TableGrid1"/>
        <w:tblW w:w="9965" w:type="dxa"/>
        <w:tblInd w:w="0" w:type="dxa"/>
        <w:tblBorders>
          <w:top w:val="single" w:sz="8" w:space="0" w:color="000000" w:themeColor="text1"/>
          <w:left w:val="single" w:sz="8" w:space="0" w:color="000000" w:themeColor="text1"/>
          <w:bottom w:val="single" w:sz="4" w:space="0" w:color="000000" w:themeColor="text1"/>
          <w:right w:val="single" w:sz="8" w:space="0" w:color="000000" w:themeColor="text1"/>
          <w:insideH w:val="single" w:sz="8" w:space="0" w:color="000000" w:themeColor="text1"/>
          <w:insideV w:val="single" w:sz="8" w:space="0" w:color="000000" w:themeColor="text1"/>
        </w:tblBorders>
        <w:tblCellMar>
          <w:top w:w="48" w:type="dxa"/>
          <w:left w:w="86" w:type="dxa"/>
          <w:right w:w="86" w:type="dxa"/>
        </w:tblCellMar>
        <w:tblLook w:val="04A0" w:firstRow="1" w:lastRow="0" w:firstColumn="1" w:lastColumn="0" w:noHBand="0" w:noVBand="1"/>
      </w:tblPr>
      <w:tblGrid>
        <w:gridCol w:w="4606"/>
        <w:gridCol w:w="1192"/>
        <w:gridCol w:w="632"/>
        <w:gridCol w:w="3535"/>
      </w:tblGrid>
      <w:tr w:rsidR="00FC2F46" w14:paraId="68BD9537" w14:textId="77777777" w:rsidTr="0002723D">
        <w:trPr>
          <w:trHeight w:val="288"/>
        </w:trPr>
        <w:tc>
          <w:tcPr>
            <w:tcW w:w="4666" w:type="dxa"/>
          </w:tcPr>
          <w:p w14:paraId="2F9013AB" w14:textId="77777777" w:rsidR="00FC2F46" w:rsidRDefault="00BE2CC1">
            <w:pPr>
              <w:spacing w:after="0"/>
              <w:ind w:left="10"/>
            </w:pPr>
            <w:r>
              <w:t xml:space="preserve">ITEM  </w:t>
            </w:r>
          </w:p>
        </w:tc>
        <w:tc>
          <w:tcPr>
            <w:tcW w:w="1195" w:type="dxa"/>
          </w:tcPr>
          <w:p w14:paraId="454F5100" w14:textId="2B219C89" w:rsidR="00FC2F46" w:rsidRDefault="00BE2CC1" w:rsidP="00D62FAF">
            <w:pPr>
              <w:spacing w:after="0"/>
              <w:jc w:val="center"/>
            </w:pPr>
            <w:r>
              <w:t>Complete</w:t>
            </w:r>
          </w:p>
        </w:tc>
        <w:tc>
          <w:tcPr>
            <w:tcW w:w="634" w:type="dxa"/>
          </w:tcPr>
          <w:p w14:paraId="0EE34A97" w14:textId="437F04B1" w:rsidR="00FC2F46" w:rsidRDefault="00BE2CC1" w:rsidP="00D62FAF">
            <w:pPr>
              <w:spacing w:after="0"/>
              <w:jc w:val="center"/>
            </w:pPr>
            <w:r>
              <w:t>N/A</w:t>
            </w:r>
          </w:p>
        </w:tc>
        <w:tc>
          <w:tcPr>
            <w:tcW w:w="3600" w:type="dxa"/>
          </w:tcPr>
          <w:p w14:paraId="40B13150" w14:textId="7AE3DABB" w:rsidR="00FC2F46" w:rsidRDefault="00BE2CC1" w:rsidP="00D62FAF">
            <w:pPr>
              <w:spacing w:after="0"/>
              <w:jc w:val="center"/>
            </w:pPr>
            <w:r>
              <w:t>Notes</w:t>
            </w:r>
          </w:p>
        </w:tc>
      </w:tr>
      <w:tr w:rsidR="00FC2F46" w14:paraId="39011C46" w14:textId="77777777" w:rsidTr="0002723D">
        <w:trPr>
          <w:trHeight w:val="560"/>
        </w:trPr>
        <w:tc>
          <w:tcPr>
            <w:tcW w:w="4666" w:type="dxa"/>
          </w:tcPr>
          <w:p w14:paraId="4C123FF0" w14:textId="0F441D97" w:rsidR="00FC2F46" w:rsidRDefault="03B469A9">
            <w:pPr>
              <w:spacing w:after="0"/>
              <w:ind w:left="10"/>
            </w:pPr>
            <w:r>
              <w:t>Require anyone working alone in the lab to seek prior approval from their supervisor/PI.</w:t>
            </w:r>
          </w:p>
        </w:tc>
        <w:tc>
          <w:tcPr>
            <w:tcW w:w="1195" w:type="dxa"/>
          </w:tcPr>
          <w:p w14:paraId="732BB5AC" w14:textId="77777777" w:rsidR="00FC2F46" w:rsidRDefault="00BE2CC1">
            <w:pPr>
              <w:spacing w:after="0"/>
            </w:pPr>
            <w:r>
              <w:t xml:space="preserve">  </w:t>
            </w:r>
          </w:p>
        </w:tc>
        <w:tc>
          <w:tcPr>
            <w:tcW w:w="634" w:type="dxa"/>
          </w:tcPr>
          <w:p w14:paraId="6EE57F5E" w14:textId="77777777" w:rsidR="00FC2F46" w:rsidRDefault="00BE2CC1">
            <w:pPr>
              <w:spacing w:after="0"/>
            </w:pPr>
            <w:r>
              <w:t xml:space="preserve">  </w:t>
            </w:r>
          </w:p>
        </w:tc>
        <w:tc>
          <w:tcPr>
            <w:tcW w:w="3600" w:type="dxa"/>
          </w:tcPr>
          <w:p w14:paraId="75542AF6" w14:textId="77777777" w:rsidR="00FC2F46" w:rsidRDefault="00BE2CC1">
            <w:pPr>
              <w:spacing w:after="0"/>
            </w:pPr>
            <w:r>
              <w:t xml:space="preserve">  </w:t>
            </w:r>
          </w:p>
        </w:tc>
      </w:tr>
      <w:tr w:rsidR="00FC2F46" w14:paraId="6F6B926F" w14:textId="77777777" w:rsidTr="0002723D">
        <w:trPr>
          <w:trHeight w:val="557"/>
        </w:trPr>
        <w:tc>
          <w:tcPr>
            <w:tcW w:w="4666" w:type="dxa"/>
          </w:tcPr>
          <w:p w14:paraId="7AA67B79" w14:textId="33CDF9E0" w:rsidR="00FC2F46" w:rsidRDefault="008336ED">
            <w:pPr>
              <w:spacing w:after="0"/>
              <w:ind w:left="10"/>
            </w:pPr>
            <w:r>
              <w:t xml:space="preserve">Prohibit work with 1) highly hazardous materials or 2) equipment requiring more than one person for safe operation.  </w:t>
            </w:r>
          </w:p>
        </w:tc>
        <w:tc>
          <w:tcPr>
            <w:tcW w:w="1195" w:type="dxa"/>
          </w:tcPr>
          <w:p w14:paraId="5FDBCD30" w14:textId="77777777" w:rsidR="00FC2F46" w:rsidRDefault="00BE2CC1">
            <w:pPr>
              <w:spacing w:after="0"/>
            </w:pPr>
            <w:r>
              <w:t xml:space="preserve">  </w:t>
            </w:r>
          </w:p>
        </w:tc>
        <w:tc>
          <w:tcPr>
            <w:tcW w:w="634" w:type="dxa"/>
          </w:tcPr>
          <w:p w14:paraId="0E5B8A93" w14:textId="77777777" w:rsidR="00FC2F46" w:rsidRDefault="00BE2CC1">
            <w:pPr>
              <w:spacing w:after="0"/>
            </w:pPr>
            <w:r>
              <w:t xml:space="preserve">  </w:t>
            </w:r>
          </w:p>
        </w:tc>
        <w:tc>
          <w:tcPr>
            <w:tcW w:w="3600" w:type="dxa"/>
          </w:tcPr>
          <w:p w14:paraId="68DFDE99" w14:textId="77777777" w:rsidR="00FC2F46" w:rsidRDefault="00BE2CC1">
            <w:pPr>
              <w:spacing w:after="0"/>
            </w:pPr>
            <w:r>
              <w:t xml:space="preserve">  </w:t>
            </w:r>
          </w:p>
        </w:tc>
      </w:tr>
      <w:tr w:rsidR="00FC2F46" w14:paraId="68E8ADC5" w14:textId="77777777" w:rsidTr="0002723D">
        <w:trPr>
          <w:trHeight w:val="557"/>
        </w:trPr>
        <w:tc>
          <w:tcPr>
            <w:tcW w:w="4666" w:type="dxa"/>
          </w:tcPr>
          <w:p w14:paraId="0CDD9A06" w14:textId="77B78AFD" w:rsidR="00FC2F46" w:rsidRDefault="001277F1" w:rsidP="001277F1">
            <w:pPr>
              <w:spacing w:after="0"/>
              <w:ind w:left="10"/>
            </w:pPr>
            <w:r>
              <w:t>R</w:t>
            </w:r>
            <w:r w:rsidRPr="001277F1">
              <w:t xml:space="preserve">equire periodic check ins with a colleague/supervisor </w:t>
            </w:r>
            <w:r>
              <w:t>f</w:t>
            </w:r>
            <w:r w:rsidR="008336ED" w:rsidRPr="00182869">
              <w:t xml:space="preserve">or </w:t>
            </w:r>
            <w:r>
              <w:t>work</w:t>
            </w:r>
            <w:r w:rsidR="008336ED" w:rsidRPr="00182869">
              <w:t xml:space="preserve"> occurring during very low buil</w:t>
            </w:r>
            <w:r>
              <w:t>ding occupancy (e.g. overnight)</w:t>
            </w:r>
            <w:r w:rsidR="008336ED" w:rsidRPr="00182869">
              <w:t xml:space="preserve">.  </w:t>
            </w:r>
          </w:p>
        </w:tc>
        <w:tc>
          <w:tcPr>
            <w:tcW w:w="1195" w:type="dxa"/>
          </w:tcPr>
          <w:p w14:paraId="2C6A88A9" w14:textId="77777777" w:rsidR="00FC2F46" w:rsidRDefault="00BE2CC1">
            <w:pPr>
              <w:spacing w:after="0"/>
            </w:pPr>
            <w:r>
              <w:t xml:space="preserve">  </w:t>
            </w:r>
          </w:p>
        </w:tc>
        <w:tc>
          <w:tcPr>
            <w:tcW w:w="634" w:type="dxa"/>
          </w:tcPr>
          <w:p w14:paraId="0E0982E1" w14:textId="77777777" w:rsidR="00FC2F46" w:rsidRDefault="00BE2CC1">
            <w:pPr>
              <w:spacing w:after="0"/>
            </w:pPr>
            <w:r>
              <w:t xml:space="preserve">  </w:t>
            </w:r>
          </w:p>
        </w:tc>
        <w:tc>
          <w:tcPr>
            <w:tcW w:w="3600" w:type="dxa"/>
          </w:tcPr>
          <w:p w14:paraId="1DEEB028" w14:textId="77777777" w:rsidR="00FC2F46" w:rsidRDefault="00BE2CC1">
            <w:pPr>
              <w:spacing w:after="0"/>
            </w:pPr>
            <w:r>
              <w:t xml:space="preserve">  </w:t>
            </w:r>
          </w:p>
        </w:tc>
      </w:tr>
      <w:tr w:rsidR="00FC2F46" w14:paraId="59C95109" w14:textId="77777777" w:rsidTr="00AC21B4">
        <w:trPr>
          <w:trHeight w:val="552"/>
        </w:trPr>
        <w:tc>
          <w:tcPr>
            <w:tcW w:w="4666" w:type="dxa"/>
            <w:tcBorders>
              <w:bottom w:val="single" w:sz="8" w:space="0" w:color="000000" w:themeColor="text1"/>
            </w:tcBorders>
          </w:tcPr>
          <w:p w14:paraId="415F4418" w14:textId="6157282C" w:rsidR="00FC2F46" w:rsidRDefault="008336ED">
            <w:pPr>
              <w:spacing w:after="0"/>
              <w:ind w:left="10"/>
            </w:pPr>
            <w:r w:rsidRPr="00182869">
              <w:t xml:space="preserve">Document </w:t>
            </w:r>
            <w:r w:rsidR="003E4120">
              <w:t xml:space="preserve">a </w:t>
            </w:r>
            <w:r w:rsidRPr="00182869">
              <w:t>working alone policy and communicate to all staff.</w:t>
            </w:r>
          </w:p>
        </w:tc>
        <w:tc>
          <w:tcPr>
            <w:tcW w:w="1195" w:type="dxa"/>
            <w:tcBorders>
              <w:bottom w:val="single" w:sz="8" w:space="0" w:color="000000" w:themeColor="text1"/>
            </w:tcBorders>
          </w:tcPr>
          <w:p w14:paraId="7EC42B46" w14:textId="77777777" w:rsidR="00FC2F46" w:rsidRDefault="00BE2CC1">
            <w:pPr>
              <w:spacing w:after="0"/>
            </w:pPr>
            <w:r>
              <w:t xml:space="preserve">  </w:t>
            </w:r>
          </w:p>
        </w:tc>
        <w:tc>
          <w:tcPr>
            <w:tcW w:w="634" w:type="dxa"/>
            <w:tcBorders>
              <w:bottom w:val="single" w:sz="8" w:space="0" w:color="000000" w:themeColor="text1"/>
            </w:tcBorders>
          </w:tcPr>
          <w:p w14:paraId="46BD2579" w14:textId="77777777" w:rsidR="00FC2F46" w:rsidRDefault="00BE2CC1">
            <w:pPr>
              <w:spacing w:after="0"/>
            </w:pPr>
            <w:r>
              <w:t xml:space="preserve">  </w:t>
            </w:r>
          </w:p>
        </w:tc>
        <w:tc>
          <w:tcPr>
            <w:tcW w:w="3600" w:type="dxa"/>
            <w:tcBorders>
              <w:bottom w:val="single" w:sz="8" w:space="0" w:color="000000" w:themeColor="text1"/>
            </w:tcBorders>
          </w:tcPr>
          <w:p w14:paraId="61537556" w14:textId="77777777" w:rsidR="00FC2F46" w:rsidRDefault="00BE2CC1">
            <w:pPr>
              <w:spacing w:after="0"/>
            </w:pPr>
            <w:r>
              <w:t xml:space="preserve">  </w:t>
            </w:r>
          </w:p>
        </w:tc>
      </w:tr>
    </w:tbl>
    <w:p w14:paraId="73768FDA" w14:textId="77777777" w:rsidR="00E0498B" w:rsidRDefault="00E0498B" w:rsidP="00D62FAF">
      <w:pPr>
        <w:spacing w:after="0"/>
        <w:rPr>
          <w:b/>
          <w:bCs/>
          <w:szCs w:val="22"/>
        </w:rPr>
      </w:pPr>
    </w:p>
    <w:p w14:paraId="38C9A2B2" w14:textId="26E5F879" w:rsidR="00FC2F46" w:rsidRPr="00D62FAF" w:rsidRDefault="008336ED" w:rsidP="00D62FAF">
      <w:pPr>
        <w:spacing w:after="0"/>
      </w:pPr>
      <w:r w:rsidRPr="00007720">
        <w:rPr>
          <w:b/>
          <w:bCs/>
          <w:szCs w:val="22"/>
        </w:rPr>
        <w:t>Cleaning and disinfection of shared equipment and high touch surfaces</w:t>
      </w:r>
      <w:r w:rsidR="00BE2CC1" w:rsidRPr="00007720">
        <w:rPr>
          <w:b/>
          <w:bCs/>
          <w:szCs w:val="22"/>
        </w:rPr>
        <w:t xml:space="preserve">:  </w:t>
      </w:r>
    </w:p>
    <w:tbl>
      <w:tblPr>
        <w:tblStyle w:val="TableGrid1"/>
        <w:tblW w:w="99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3" w:type="dxa"/>
          <w:left w:w="86" w:type="dxa"/>
          <w:right w:w="87" w:type="dxa"/>
        </w:tblCellMar>
        <w:tblLook w:val="04A0" w:firstRow="1" w:lastRow="0" w:firstColumn="1" w:lastColumn="0" w:noHBand="0" w:noVBand="1"/>
      </w:tblPr>
      <w:tblGrid>
        <w:gridCol w:w="4606"/>
        <w:gridCol w:w="1192"/>
        <w:gridCol w:w="632"/>
        <w:gridCol w:w="3535"/>
      </w:tblGrid>
      <w:tr w:rsidR="00FC2F46" w14:paraId="2649007B" w14:textId="77777777" w:rsidTr="00B96F31">
        <w:trPr>
          <w:cantSplit/>
          <w:trHeight w:val="288"/>
        </w:trPr>
        <w:tc>
          <w:tcPr>
            <w:tcW w:w="4666" w:type="dxa"/>
          </w:tcPr>
          <w:p w14:paraId="2A735FDE" w14:textId="77777777" w:rsidR="00FC2F46" w:rsidRDefault="00BE2CC1">
            <w:pPr>
              <w:spacing w:after="0"/>
              <w:ind w:left="10"/>
            </w:pPr>
            <w:r>
              <w:t xml:space="preserve">ITEM  </w:t>
            </w:r>
          </w:p>
        </w:tc>
        <w:tc>
          <w:tcPr>
            <w:tcW w:w="1195" w:type="dxa"/>
          </w:tcPr>
          <w:p w14:paraId="273197AC" w14:textId="124B2F5F" w:rsidR="00FC2F46" w:rsidRDefault="00BE2CC1" w:rsidP="00D62FAF">
            <w:pPr>
              <w:spacing w:after="0"/>
              <w:jc w:val="center"/>
            </w:pPr>
            <w:r>
              <w:t>Complete</w:t>
            </w:r>
          </w:p>
        </w:tc>
        <w:tc>
          <w:tcPr>
            <w:tcW w:w="634" w:type="dxa"/>
          </w:tcPr>
          <w:p w14:paraId="34947B06" w14:textId="696517AA" w:rsidR="00FC2F46" w:rsidRDefault="00BE2CC1" w:rsidP="00D62FAF">
            <w:pPr>
              <w:spacing w:after="0"/>
              <w:jc w:val="center"/>
            </w:pPr>
            <w:r>
              <w:t>N/A</w:t>
            </w:r>
          </w:p>
        </w:tc>
        <w:tc>
          <w:tcPr>
            <w:tcW w:w="3600" w:type="dxa"/>
          </w:tcPr>
          <w:p w14:paraId="3F407158" w14:textId="6649D1E3" w:rsidR="00FC2F46" w:rsidRDefault="00BE2CC1" w:rsidP="00D62FAF">
            <w:pPr>
              <w:spacing w:after="0"/>
              <w:jc w:val="center"/>
            </w:pPr>
            <w:r>
              <w:t>Notes</w:t>
            </w:r>
          </w:p>
        </w:tc>
      </w:tr>
      <w:tr w:rsidR="008336ED" w14:paraId="446E3486" w14:textId="77777777" w:rsidTr="00B96F31">
        <w:trPr>
          <w:cantSplit/>
          <w:trHeight w:val="557"/>
        </w:trPr>
        <w:tc>
          <w:tcPr>
            <w:tcW w:w="4666" w:type="dxa"/>
          </w:tcPr>
          <w:p w14:paraId="59A43B69" w14:textId="00F4219D" w:rsidR="008336ED" w:rsidRDefault="008336ED" w:rsidP="008336ED">
            <w:pPr>
              <w:spacing w:after="0"/>
              <w:ind w:left="10"/>
            </w:pPr>
            <w:r w:rsidRPr="00182869">
              <w:t>Designate/assign equipment and work areas where possible to avoid sharing during the same work shift.</w:t>
            </w:r>
          </w:p>
        </w:tc>
        <w:tc>
          <w:tcPr>
            <w:tcW w:w="1195" w:type="dxa"/>
          </w:tcPr>
          <w:p w14:paraId="0C8804FD" w14:textId="77777777" w:rsidR="008336ED" w:rsidRDefault="008336ED" w:rsidP="008336ED">
            <w:pPr>
              <w:spacing w:after="0"/>
            </w:pPr>
            <w:r>
              <w:t xml:space="preserve">  </w:t>
            </w:r>
          </w:p>
        </w:tc>
        <w:tc>
          <w:tcPr>
            <w:tcW w:w="634" w:type="dxa"/>
          </w:tcPr>
          <w:p w14:paraId="59340938" w14:textId="77777777" w:rsidR="008336ED" w:rsidRDefault="008336ED" w:rsidP="008336ED">
            <w:pPr>
              <w:spacing w:after="0"/>
            </w:pPr>
            <w:r>
              <w:t xml:space="preserve">  </w:t>
            </w:r>
          </w:p>
        </w:tc>
        <w:tc>
          <w:tcPr>
            <w:tcW w:w="3600" w:type="dxa"/>
          </w:tcPr>
          <w:p w14:paraId="3C5282BC" w14:textId="77777777" w:rsidR="008336ED" w:rsidRDefault="008336ED" w:rsidP="008336ED">
            <w:pPr>
              <w:spacing w:after="0"/>
            </w:pPr>
            <w:r>
              <w:t xml:space="preserve">  </w:t>
            </w:r>
          </w:p>
        </w:tc>
      </w:tr>
      <w:tr w:rsidR="008336ED" w14:paraId="536686E8" w14:textId="77777777" w:rsidTr="00B96F31">
        <w:trPr>
          <w:cantSplit/>
          <w:trHeight w:val="557"/>
        </w:trPr>
        <w:tc>
          <w:tcPr>
            <w:tcW w:w="4666" w:type="dxa"/>
          </w:tcPr>
          <w:p w14:paraId="52E1C46E" w14:textId="1F644AE5" w:rsidR="008336ED" w:rsidRDefault="008336ED" w:rsidP="00462378">
            <w:pPr>
              <w:spacing w:after="0"/>
              <w:ind w:left="10"/>
            </w:pPr>
            <w:r w:rsidRPr="00182869">
              <w:t>Develop a</w:t>
            </w:r>
            <w:hyperlink r:id="rId10" w:history="1">
              <w:r w:rsidRPr="00C529A1">
                <w:rPr>
                  <w:rStyle w:val="Hyperlink"/>
                </w:rPr>
                <w:t xml:space="preserve"> laboratory cleaning/disinfection</w:t>
              </w:r>
            </w:hyperlink>
            <w:r w:rsidRPr="00182869">
              <w:t xml:space="preserve"> protocol and schedule</w:t>
            </w:r>
            <w:r w:rsidR="002A3200">
              <w:t>,</w:t>
            </w:r>
            <w:r w:rsidRPr="00182869">
              <w:t xml:space="preserve"> to disinfect high touch surfaces and shared equipment. </w:t>
            </w:r>
          </w:p>
        </w:tc>
        <w:tc>
          <w:tcPr>
            <w:tcW w:w="1195" w:type="dxa"/>
          </w:tcPr>
          <w:p w14:paraId="3A39A24D" w14:textId="77777777" w:rsidR="008336ED" w:rsidRDefault="008336ED" w:rsidP="008336ED">
            <w:pPr>
              <w:spacing w:after="0"/>
            </w:pPr>
            <w:r>
              <w:t xml:space="preserve">  </w:t>
            </w:r>
          </w:p>
        </w:tc>
        <w:tc>
          <w:tcPr>
            <w:tcW w:w="634" w:type="dxa"/>
          </w:tcPr>
          <w:p w14:paraId="501444DB" w14:textId="77777777" w:rsidR="008336ED" w:rsidRDefault="008336ED" w:rsidP="008336ED">
            <w:pPr>
              <w:spacing w:after="0"/>
            </w:pPr>
            <w:r>
              <w:t xml:space="preserve">  </w:t>
            </w:r>
          </w:p>
        </w:tc>
        <w:tc>
          <w:tcPr>
            <w:tcW w:w="3600" w:type="dxa"/>
          </w:tcPr>
          <w:p w14:paraId="34A25A14" w14:textId="77777777" w:rsidR="008336ED" w:rsidRDefault="008336ED" w:rsidP="008336ED">
            <w:pPr>
              <w:spacing w:after="0"/>
            </w:pPr>
            <w:r>
              <w:t xml:space="preserve">  </w:t>
            </w:r>
          </w:p>
        </w:tc>
      </w:tr>
      <w:tr w:rsidR="008336ED" w14:paraId="726DEE3D" w14:textId="77777777" w:rsidTr="00B96F31">
        <w:trPr>
          <w:cantSplit/>
          <w:trHeight w:val="826"/>
        </w:trPr>
        <w:tc>
          <w:tcPr>
            <w:tcW w:w="4666" w:type="dxa"/>
          </w:tcPr>
          <w:p w14:paraId="1F5263BA" w14:textId="67A7FF21" w:rsidR="008336ED" w:rsidRDefault="008336ED" w:rsidP="008336ED">
            <w:pPr>
              <w:spacing w:after="0"/>
              <w:ind w:left="10"/>
            </w:pPr>
            <w:r w:rsidRPr="00182869">
              <w:t xml:space="preserve">Note any shared equipment that requires face/head contact (headsets, microscopes, or other equipment with eyepieces) and ensure the equipment is cleaned and disinfected between users. </w:t>
            </w:r>
          </w:p>
        </w:tc>
        <w:tc>
          <w:tcPr>
            <w:tcW w:w="1195" w:type="dxa"/>
          </w:tcPr>
          <w:p w14:paraId="36C88A32" w14:textId="77777777" w:rsidR="008336ED" w:rsidRDefault="008336ED" w:rsidP="008336ED">
            <w:pPr>
              <w:spacing w:after="0"/>
            </w:pPr>
            <w:r>
              <w:t xml:space="preserve">  </w:t>
            </w:r>
          </w:p>
        </w:tc>
        <w:tc>
          <w:tcPr>
            <w:tcW w:w="634" w:type="dxa"/>
          </w:tcPr>
          <w:p w14:paraId="466A7FC6" w14:textId="77777777" w:rsidR="008336ED" w:rsidRDefault="008336ED" w:rsidP="008336ED">
            <w:pPr>
              <w:spacing w:after="0"/>
            </w:pPr>
            <w:r>
              <w:t xml:space="preserve">  </w:t>
            </w:r>
          </w:p>
        </w:tc>
        <w:tc>
          <w:tcPr>
            <w:tcW w:w="3600" w:type="dxa"/>
          </w:tcPr>
          <w:p w14:paraId="7EB4A013" w14:textId="77777777" w:rsidR="008336ED" w:rsidRDefault="008336ED" w:rsidP="008336ED">
            <w:pPr>
              <w:spacing w:after="0"/>
            </w:pPr>
            <w:r>
              <w:t xml:space="preserve">  </w:t>
            </w:r>
          </w:p>
        </w:tc>
      </w:tr>
      <w:tr w:rsidR="00007720" w14:paraId="358DB3FD" w14:textId="77777777" w:rsidTr="00B96F31">
        <w:trPr>
          <w:cantSplit/>
          <w:trHeight w:val="576"/>
        </w:trPr>
        <w:tc>
          <w:tcPr>
            <w:tcW w:w="4666" w:type="dxa"/>
          </w:tcPr>
          <w:p w14:paraId="1A269E26" w14:textId="7882A960" w:rsidR="00007720" w:rsidRPr="00182869" w:rsidRDefault="00007720" w:rsidP="008336ED">
            <w:pPr>
              <w:spacing w:after="0"/>
              <w:ind w:left="10"/>
            </w:pPr>
            <w:r w:rsidRPr="00007720">
              <w:t>Install cleanable covers where possible on sensitive equipment such as keyboards.</w:t>
            </w:r>
          </w:p>
        </w:tc>
        <w:tc>
          <w:tcPr>
            <w:tcW w:w="1195" w:type="dxa"/>
          </w:tcPr>
          <w:p w14:paraId="568DC55C" w14:textId="77777777" w:rsidR="00007720" w:rsidRDefault="00007720" w:rsidP="008336ED">
            <w:pPr>
              <w:spacing w:after="0"/>
            </w:pPr>
          </w:p>
        </w:tc>
        <w:tc>
          <w:tcPr>
            <w:tcW w:w="634" w:type="dxa"/>
          </w:tcPr>
          <w:p w14:paraId="17D9450C" w14:textId="77777777" w:rsidR="00007720" w:rsidRDefault="00007720" w:rsidP="008336ED">
            <w:pPr>
              <w:spacing w:after="0"/>
            </w:pPr>
          </w:p>
        </w:tc>
        <w:tc>
          <w:tcPr>
            <w:tcW w:w="3600" w:type="dxa"/>
          </w:tcPr>
          <w:p w14:paraId="053AA30C" w14:textId="77777777" w:rsidR="00007720" w:rsidRDefault="00007720" w:rsidP="008336ED">
            <w:pPr>
              <w:spacing w:after="0"/>
            </w:pPr>
          </w:p>
        </w:tc>
      </w:tr>
      <w:tr w:rsidR="008336ED" w14:paraId="5B49D9B1" w14:textId="77777777" w:rsidTr="00B96F31">
        <w:trPr>
          <w:cantSplit/>
          <w:trHeight w:val="576"/>
        </w:trPr>
        <w:tc>
          <w:tcPr>
            <w:tcW w:w="4666" w:type="dxa"/>
          </w:tcPr>
          <w:p w14:paraId="05F622E0" w14:textId="43CF4012" w:rsidR="008336ED" w:rsidRDefault="008336ED" w:rsidP="008336ED">
            <w:pPr>
              <w:spacing w:after="0"/>
              <w:ind w:left="10"/>
            </w:pPr>
            <w:r w:rsidRPr="00182869">
              <w:t>Document the cleaning/disinfection protocol and communicate to all staff.</w:t>
            </w:r>
          </w:p>
        </w:tc>
        <w:tc>
          <w:tcPr>
            <w:tcW w:w="1195" w:type="dxa"/>
          </w:tcPr>
          <w:p w14:paraId="4EA49A5B" w14:textId="77777777" w:rsidR="008336ED" w:rsidRDefault="008336ED" w:rsidP="008336ED">
            <w:pPr>
              <w:spacing w:after="0"/>
            </w:pPr>
            <w:r>
              <w:t xml:space="preserve">  </w:t>
            </w:r>
          </w:p>
        </w:tc>
        <w:tc>
          <w:tcPr>
            <w:tcW w:w="634" w:type="dxa"/>
          </w:tcPr>
          <w:p w14:paraId="1BC26AA1" w14:textId="77777777" w:rsidR="008336ED" w:rsidRDefault="008336ED" w:rsidP="008336ED">
            <w:pPr>
              <w:spacing w:after="0"/>
            </w:pPr>
            <w:r>
              <w:t xml:space="preserve">  </w:t>
            </w:r>
          </w:p>
        </w:tc>
        <w:tc>
          <w:tcPr>
            <w:tcW w:w="3600" w:type="dxa"/>
          </w:tcPr>
          <w:p w14:paraId="0C81669A" w14:textId="77777777" w:rsidR="008336ED" w:rsidRDefault="008336ED" w:rsidP="008336ED">
            <w:pPr>
              <w:spacing w:after="0"/>
            </w:pPr>
            <w:r>
              <w:t xml:space="preserve">  </w:t>
            </w:r>
          </w:p>
        </w:tc>
      </w:tr>
    </w:tbl>
    <w:p w14:paraId="3B313A89" w14:textId="77777777" w:rsidR="00FC2F46" w:rsidRDefault="00BE2CC1">
      <w:pPr>
        <w:spacing w:after="0"/>
      </w:pPr>
      <w:r>
        <w:rPr>
          <w:b/>
        </w:rPr>
        <w:t xml:space="preserve"> </w:t>
      </w:r>
    </w:p>
    <w:p w14:paraId="6A9F6E70" w14:textId="19583C08" w:rsidR="00FC2F46" w:rsidRPr="00007720" w:rsidRDefault="00007720">
      <w:pPr>
        <w:spacing w:after="0"/>
        <w:ind w:left="-5" w:hanging="10"/>
        <w:rPr>
          <w:b/>
          <w:bCs/>
          <w:szCs w:val="22"/>
        </w:rPr>
      </w:pPr>
      <w:r w:rsidRPr="00007720">
        <w:rPr>
          <w:b/>
          <w:bCs/>
          <w:szCs w:val="22"/>
        </w:rPr>
        <w:t>Respiratory etiquette and hand hygiene</w:t>
      </w:r>
      <w:r w:rsidR="00BE2CC1" w:rsidRPr="00007720">
        <w:rPr>
          <w:b/>
          <w:bCs/>
          <w:szCs w:val="22"/>
        </w:rPr>
        <w:t xml:space="preserve">:  </w:t>
      </w:r>
    </w:p>
    <w:tbl>
      <w:tblPr>
        <w:tblStyle w:val="TableGrid1"/>
        <w:tblW w:w="996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8" w:type="dxa"/>
          <w:left w:w="86" w:type="dxa"/>
          <w:right w:w="86" w:type="dxa"/>
        </w:tblCellMar>
        <w:tblLook w:val="04A0" w:firstRow="1" w:lastRow="0" w:firstColumn="1" w:lastColumn="0" w:noHBand="0" w:noVBand="1"/>
      </w:tblPr>
      <w:tblGrid>
        <w:gridCol w:w="4599"/>
        <w:gridCol w:w="1192"/>
        <w:gridCol w:w="632"/>
        <w:gridCol w:w="3542"/>
      </w:tblGrid>
      <w:tr w:rsidR="00FC2F46" w14:paraId="5A105018" w14:textId="77777777" w:rsidTr="00B96F31">
        <w:trPr>
          <w:trHeight w:val="279"/>
        </w:trPr>
        <w:tc>
          <w:tcPr>
            <w:tcW w:w="4666" w:type="dxa"/>
          </w:tcPr>
          <w:p w14:paraId="015CA245" w14:textId="77777777" w:rsidR="00FC2F46" w:rsidRDefault="00BE2CC1">
            <w:pPr>
              <w:spacing w:after="0"/>
            </w:pPr>
            <w:r>
              <w:t xml:space="preserve">ITEM  </w:t>
            </w:r>
          </w:p>
        </w:tc>
        <w:tc>
          <w:tcPr>
            <w:tcW w:w="1195" w:type="dxa"/>
          </w:tcPr>
          <w:p w14:paraId="59C9F3E7" w14:textId="3905D858" w:rsidR="00FC2F46" w:rsidRDefault="00BE2CC1" w:rsidP="00D62FAF">
            <w:pPr>
              <w:spacing w:after="0"/>
              <w:jc w:val="center"/>
            </w:pPr>
            <w:r>
              <w:t>Complete</w:t>
            </w:r>
          </w:p>
        </w:tc>
        <w:tc>
          <w:tcPr>
            <w:tcW w:w="634" w:type="dxa"/>
          </w:tcPr>
          <w:p w14:paraId="339EBFA9" w14:textId="30496A82" w:rsidR="00FC2F46" w:rsidRDefault="00BE2CC1" w:rsidP="00D62FAF">
            <w:pPr>
              <w:spacing w:after="0"/>
              <w:jc w:val="center"/>
            </w:pPr>
            <w:r>
              <w:t>N/A</w:t>
            </w:r>
          </w:p>
        </w:tc>
        <w:tc>
          <w:tcPr>
            <w:tcW w:w="3600" w:type="dxa"/>
          </w:tcPr>
          <w:p w14:paraId="6C2B740F" w14:textId="0B87BC18" w:rsidR="00FC2F46" w:rsidRDefault="00BE2CC1" w:rsidP="00D62FAF">
            <w:pPr>
              <w:spacing w:after="0"/>
              <w:jc w:val="center"/>
            </w:pPr>
            <w:r>
              <w:t>Notes</w:t>
            </w:r>
          </w:p>
        </w:tc>
      </w:tr>
      <w:tr w:rsidR="00007720" w14:paraId="722CD2F4" w14:textId="77777777" w:rsidTr="00B96F31">
        <w:trPr>
          <w:trHeight w:val="547"/>
        </w:trPr>
        <w:tc>
          <w:tcPr>
            <w:tcW w:w="4666" w:type="dxa"/>
          </w:tcPr>
          <w:p w14:paraId="3EDD913E" w14:textId="4DE478FF" w:rsidR="00007720" w:rsidRDefault="001277F1" w:rsidP="00C529A1">
            <w:pPr>
              <w:spacing w:after="0"/>
            </w:pPr>
            <w:r>
              <w:t>Require c</w:t>
            </w:r>
            <w:r w:rsidR="00007720" w:rsidRPr="00182869">
              <w:t xml:space="preserve">loth </w:t>
            </w:r>
            <w:hyperlink r:id="rId11" w:history="1">
              <w:r w:rsidR="00007720" w:rsidRPr="00C529A1">
                <w:rPr>
                  <w:rStyle w:val="Hyperlink"/>
                </w:rPr>
                <w:t>face coverings</w:t>
              </w:r>
            </w:hyperlink>
            <w:r w:rsidR="00007720" w:rsidRPr="00182869">
              <w:t xml:space="preserve"> or similar disposable non respirator masks for common areas and shared spaces. </w:t>
            </w:r>
          </w:p>
        </w:tc>
        <w:tc>
          <w:tcPr>
            <w:tcW w:w="1195" w:type="dxa"/>
            <w:vAlign w:val="bottom"/>
          </w:tcPr>
          <w:p w14:paraId="5519E046" w14:textId="77777777" w:rsidR="00007720" w:rsidRDefault="00007720" w:rsidP="00007720">
            <w:pPr>
              <w:spacing w:after="47"/>
            </w:pPr>
            <w:r>
              <w:t xml:space="preserve">  </w:t>
            </w:r>
          </w:p>
          <w:p w14:paraId="5CBDB4B8" w14:textId="77777777" w:rsidR="00007720" w:rsidRDefault="00007720" w:rsidP="00007720">
            <w:pPr>
              <w:spacing w:after="0"/>
            </w:pPr>
            <w:r>
              <w:t xml:space="preserve"> </w:t>
            </w:r>
          </w:p>
        </w:tc>
        <w:tc>
          <w:tcPr>
            <w:tcW w:w="634" w:type="dxa"/>
            <w:vAlign w:val="bottom"/>
          </w:tcPr>
          <w:p w14:paraId="74CAE822" w14:textId="77777777" w:rsidR="00007720" w:rsidRDefault="00007720" w:rsidP="00007720">
            <w:pPr>
              <w:spacing w:after="47"/>
            </w:pPr>
            <w:r>
              <w:t xml:space="preserve">  </w:t>
            </w:r>
          </w:p>
          <w:p w14:paraId="273852C5" w14:textId="77777777" w:rsidR="00007720" w:rsidRDefault="00007720" w:rsidP="00007720">
            <w:pPr>
              <w:spacing w:after="0"/>
            </w:pPr>
            <w:r>
              <w:t xml:space="preserve"> </w:t>
            </w:r>
          </w:p>
        </w:tc>
        <w:tc>
          <w:tcPr>
            <w:tcW w:w="3600" w:type="dxa"/>
            <w:vAlign w:val="bottom"/>
          </w:tcPr>
          <w:p w14:paraId="36CC1121" w14:textId="77777777" w:rsidR="00007720" w:rsidRDefault="00007720" w:rsidP="00007720">
            <w:pPr>
              <w:spacing w:after="47"/>
            </w:pPr>
            <w:r>
              <w:t xml:space="preserve">  </w:t>
            </w:r>
          </w:p>
          <w:p w14:paraId="4DB9F65B" w14:textId="77777777" w:rsidR="00007720" w:rsidRDefault="00007720" w:rsidP="00007720">
            <w:pPr>
              <w:spacing w:after="0"/>
            </w:pPr>
            <w:r>
              <w:t xml:space="preserve"> </w:t>
            </w:r>
          </w:p>
        </w:tc>
      </w:tr>
      <w:tr w:rsidR="00007720" w14:paraId="359FCFED" w14:textId="77777777" w:rsidTr="00B96F31">
        <w:trPr>
          <w:trHeight w:val="547"/>
        </w:trPr>
        <w:tc>
          <w:tcPr>
            <w:tcW w:w="4666" w:type="dxa"/>
          </w:tcPr>
          <w:p w14:paraId="3CA5C8F0" w14:textId="36C16660" w:rsidR="00007720" w:rsidRDefault="00007720" w:rsidP="001277F1">
            <w:pPr>
              <w:spacing w:after="0"/>
            </w:pPr>
            <w:r w:rsidRPr="00182869">
              <w:t>S</w:t>
            </w:r>
            <w:r w:rsidR="001277F1">
              <w:t>tock s</w:t>
            </w:r>
            <w:r w:rsidRPr="00182869">
              <w:t xml:space="preserve">inks in the lab with soap and paper towels.  </w:t>
            </w:r>
            <w:r w:rsidR="001277F1">
              <w:t>Supply h</w:t>
            </w:r>
            <w:r w:rsidRPr="00182869">
              <w:t xml:space="preserve">and sanitizer </w:t>
            </w:r>
            <w:r w:rsidR="00F76A04">
              <w:t>for</w:t>
            </w:r>
            <w:r w:rsidRPr="00182869">
              <w:t xml:space="preserve"> office spaces. </w:t>
            </w:r>
          </w:p>
        </w:tc>
        <w:tc>
          <w:tcPr>
            <w:tcW w:w="1195" w:type="dxa"/>
          </w:tcPr>
          <w:p w14:paraId="3F1A610D" w14:textId="77777777" w:rsidR="00007720" w:rsidRDefault="00007720" w:rsidP="00007720"/>
        </w:tc>
        <w:tc>
          <w:tcPr>
            <w:tcW w:w="634" w:type="dxa"/>
          </w:tcPr>
          <w:p w14:paraId="7209FC99" w14:textId="77777777" w:rsidR="00007720" w:rsidRDefault="00007720" w:rsidP="00007720"/>
        </w:tc>
        <w:tc>
          <w:tcPr>
            <w:tcW w:w="3600" w:type="dxa"/>
          </w:tcPr>
          <w:p w14:paraId="042C615D" w14:textId="77777777" w:rsidR="00007720" w:rsidRDefault="00007720" w:rsidP="00007720"/>
        </w:tc>
      </w:tr>
      <w:tr w:rsidR="00007720" w14:paraId="3484CD81" w14:textId="77777777" w:rsidTr="00B96F31">
        <w:trPr>
          <w:trHeight w:val="278"/>
        </w:trPr>
        <w:tc>
          <w:tcPr>
            <w:tcW w:w="4666" w:type="dxa"/>
          </w:tcPr>
          <w:p w14:paraId="4EF89834" w14:textId="54C49E45" w:rsidR="00007720" w:rsidRDefault="00007720" w:rsidP="00007720">
            <w:pPr>
              <w:spacing w:after="0"/>
            </w:pPr>
            <w:r w:rsidRPr="00182869">
              <w:t xml:space="preserve">Post signs encouraging </w:t>
            </w:r>
            <w:hyperlink r:id="rId12" w:history="1">
              <w:r w:rsidRPr="001B3BA7">
                <w:rPr>
                  <w:rStyle w:val="Hyperlink"/>
                </w:rPr>
                <w:t>hand hygiene</w:t>
              </w:r>
            </w:hyperlink>
            <w:r w:rsidRPr="002A3200">
              <w:rPr>
                <w:color w:val="auto"/>
              </w:rPr>
              <w:t xml:space="preserve"> </w:t>
            </w:r>
            <w:r w:rsidRPr="00182869">
              <w:t xml:space="preserve">and </w:t>
            </w:r>
            <w:hyperlink r:id="rId13" w:history="1">
              <w:r w:rsidRPr="001B3BA7">
                <w:rPr>
                  <w:rStyle w:val="Hyperlink"/>
                </w:rPr>
                <w:t>other practices</w:t>
              </w:r>
            </w:hyperlink>
            <w:r w:rsidRPr="002A3200">
              <w:rPr>
                <w:color w:val="auto"/>
              </w:rPr>
              <w:t>.</w:t>
            </w:r>
          </w:p>
        </w:tc>
        <w:tc>
          <w:tcPr>
            <w:tcW w:w="1195" w:type="dxa"/>
          </w:tcPr>
          <w:p w14:paraId="31F3EC51" w14:textId="77777777" w:rsidR="00007720" w:rsidRDefault="00007720" w:rsidP="00007720">
            <w:pPr>
              <w:spacing w:after="0"/>
            </w:pPr>
            <w:r>
              <w:t xml:space="preserve">   </w:t>
            </w:r>
          </w:p>
        </w:tc>
        <w:tc>
          <w:tcPr>
            <w:tcW w:w="634" w:type="dxa"/>
          </w:tcPr>
          <w:p w14:paraId="75BDA8B4" w14:textId="77777777" w:rsidR="00007720" w:rsidRDefault="00007720" w:rsidP="00007720">
            <w:pPr>
              <w:spacing w:after="0"/>
            </w:pPr>
            <w:r>
              <w:t xml:space="preserve">   </w:t>
            </w:r>
          </w:p>
        </w:tc>
        <w:tc>
          <w:tcPr>
            <w:tcW w:w="3600" w:type="dxa"/>
          </w:tcPr>
          <w:p w14:paraId="07FDF3F6" w14:textId="77777777" w:rsidR="00007720" w:rsidRDefault="00007720" w:rsidP="00007720">
            <w:pPr>
              <w:spacing w:after="0"/>
            </w:pPr>
            <w:r>
              <w:t xml:space="preserve">   </w:t>
            </w:r>
          </w:p>
        </w:tc>
      </w:tr>
    </w:tbl>
    <w:p w14:paraId="56264443" w14:textId="6B6B9651" w:rsidR="00FC2F46" w:rsidRDefault="00BE2CC1">
      <w:pPr>
        <w:spacing w:after="0"/>
      </w:pPr>
      <w:r>
        <w:t xml:space="preserve"> </w:t>
      </w:r>
    </w:p>
    <w:p w14:paraId="1515A06D" w14:textId="3BB1E005" w:rsidR="00FC2F46" w:rsidRDefault="00007720">
      <w:pPr>
        <w:spacing w:after="0"/>
        <w:ind w:left="-5" w:hanging="10"/>
      </w:pPr>
      <w:r>
        <w:rPr>
          <w:b/>
        </w:rPr>
        <w:t>General Laboratory Safety</w:t>
      </w:r>
      <w:r w:rsidR="00BE2CC1">
        <w:rPr>
          <w:b/>
        </w:rPr>
        <w:t xml:space="preserve">:  </w:t>
      </w:r>
    </w:p>
    <w:tbl>
      <w:tblPr>
        <w:tblStyle w:val="TableGrid1"/>
        <w:tblW w:w="9965" w:type="dxa"/>
        <w:tblInd w:w="0" w:type="dxa"/>
        <w:tblCellMar>
          <w:top w:w="43" w:type="dxa"/>
          <w:left w:w="86" w:type="dxa"/>
          <w:right w:w="86" w:type="dxa"/>
        </w:tblCellMar>
        <w:tblLook w:val="04A0" w:firstRow="1" w:lastRow="0" w:firstColumn="1" w:lastColumn="0" w:noHBand="0" w:noVBand="1"/>
      </w:tblPr>
      <w:tblGrid>
        <w:gridCol w:w="4599"/>
        <w:gridCol w:w="1192"/>
        <w:gridCol w:w="632"/>
        <w:gridCol w:w="3542"/>
      </w:tblGrid>
      <w:tr w:rsidR="00FC2F46" w14:paraId="6596C930" w14:textId="77777777" w:rsidTr="00D45C1A">
        <w:trPr>
          <w:trHeight w:val="288"/>
        </w:trPr>
        <w:tc>
          <w:tcPr>
            <w:tcW w:w="46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B82027" w14:textId="77777777" w:rsidR="00FC2F46" w:rsidRDefault="00BE2CC1">
            <w:pPr>
              <w:spacing w:after="0"/>
              <w:ind w:left="10"/>
            </w:pPr>
            <w:r>
              <w:t xml:space="preserve">ITEM  </w:t>
            </w:r>
          </w:p>
        </w:tc>
        <w:tc>
          <w:tcPr>
            <w:tcW w:w="1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B67EF7" w14:textId="7147A767" w:rsidR="00FC2F46" w:rsidRDefault="00BE2CC1" w:rsidP="00D62FAF">
            <w:pPr>
              <w:spacing w:after="0"/>
              <w:jc w:val="center"/>
            </w:pPr>
            <w:r>
              <w:t>Complete</w:t>
            </w:r>
          </w:p>
        </w:tc>
        <w:tc>
          <w:tcPr>
            <w:tcW w:w="6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319AE1" w14:textId="64EE0D95" w:rsidR="00FC2F46" w:rsidRDefault="00BE2CC1" w:rsidP="00D62FAF">
            <w:pPr>
              <w:spacing w:after="0"/>
              <w:jc w:val="center"/>
            </w:pPr>
            <w:r>
              <w:t>N/A</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0F78B6" w14:textId="1B8BEE04" w:rsidR="00FC2F46" w:rsidRDefault="00BE2CC1" w:rsidP="00D62FAF">
            <w:pPr>
              <w:spacing w:after="0"/>
              <w:jc w:val="center"/>
            </w:pPr>
            <w:r>
              <w:t>Notes</w:t>
            </w:r>
          </w:p>
        </w:tc>
      </w:tr>
      <w:tr w:rsidR="006A7951" w14:paraId="567F97CA" w14:textId="77777777" w:rsidTr="00D45C1A">
        <w:trPr>
          <w:trHeight w:val="288"/>
        </w:trPr>
        <w:tc>
          <w:tcPr>
            <w:tcW w:w="46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15BA5F" w14:textId="1750A869" w:rsidR="006A7951" w:rsidRDefault="03B469A9" w:rsidP="00F76A04">
            <w:pPr>
              <w:spacing w:after="0"/>
              <w:ind w:left="10"/>
            </w:pPr>
            <w:r>
              <w:t>Ensure that items are in their proper place and are not</w:t>
            </w:r>
            <w:r w:rsidRPr="03B469A9">
              <w:rPr>
                <w:rFonts w:eastAsiaTheme="minorEastAsia"/>
              </w:rPr>
              <w:t xml:space="preserve"> missing, damaged, leaking, etc. </w:t>
            </w:r>
          </w:p>
        </w:tc>
        <w:tc>
          <w:tcPr>
            <w:tcW w:w="1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9BA940" w14:textId="77777777" w:rsidR="006A7951" w:rsidRDefault="006A7951">
            <w:pPr>
              <w:spacing w:after="0"/>
            </w:pPr>
          </w:p>
        </w:tc>
        <w:tc>
          <w:tcPr>
            <w:tcW w:w="6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B8D4D1" w14:textId="77777777" w:rsidR="006A7951" w:rsidRDefault="006A7951">
            <w:pPr>
              <w:spacing w:after="0"/>
            </w:pP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C9243B" w14:textId="77777777" w:rsidR="006A7951" w:rsidRDefault="006A7951">
            <w:pPr>
              <w:spacing w:after="0"/>
            </w:pPr>
          </w:p>
        </w:tc>
      </w:tr>
      <w:tr w:rsidR="006A7951" w14:paraId="4369EC58" w14:textId="77777777" w:rsidTr="00D45C1A">
        <w:trPr>
          <w:trHeight w:val="557"/>
        </w:trPr>
        <w:tc>
          <w:tcPr>
            <w:tcW w:w="46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8E5D1B" w14:textId="1DF7BDAD" w:rsidR="006A7951" w:rsidRPr="00182869" w:rsidRDefault="03B469A9" w:rsidP="03B469A9">
            <w:pPr>
              <w:spacing w:after="0"/>
              <w:ind w:left="10"/>
              <w:rPr>
                <w:rFonts w:eastAsiaTheme="minorEastAsia"/>
              </w:rPr>
            </w:pPr>
            <w:r w:rsidRPr="03B469A9">
              <w:rPr>
                <w:rFonts w:eastAsiaTheme="minorEastAsia"/>
              </w:rPr>
              <w:t>Ensure that you have adequate personal protective equipment (PPE) available for near-term planned research.</w:t>
            </w:r>
          </w:p>
        </w:tc>
        <w:tc>
          <w:tcPr>
            <w:tcW w:w="1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96B16C" w14:textId="77777777" w:rsidR="006A7951" w:rsidRDefault="006A7951" w:rsidP="00007720">
            <w:pPr>
              <w:spacing w:after="0"/>
            </w:pPr>
          </w:p>
        </w:tc>
        <w:tc>
          <w:tcPr>
            <w:tcW w:w="6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214331" w14:textId="77777777" w:rsidR="006A7951" w:rsidRDefault="006A7951" w:rsidP="00007720">
            <w:pPr>
              <w:spacing w:after="0"/>
            </w:pP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1B892B" w14:textId="77777777" w:rsidR="006A7951" w:rsidRDefault="006A7951" w:rsidP="00007720">
            <w:pPr>
              <w:spacing w:after="0"/>
            </w:pPr>
          </w:p>
        </w:tc>
      </w:tr>
      <w:tr w:rsidR="00007720" w14:paraId="62680B0B" w14:textId="77777777" w:rsidTr="00D45C1A">
        <w:trPr>
          <w:trHeight w:val="557"/>
        </w:trPr>
        <w:tc>
          <w:tcPr>
            <w:tcW w:w="46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B125EE" w14:textId="4C1A5FD2" w:rsidR="00007720" w:rsidRDefault="00007720" w:rsidP="00007720">
            <w:pPr>
              <w:spacing w:after="0"/>
              <w:ind w:left="10"/>
            </w:pPr>
            <w:r w:rsidRPr="00182869">
              <w:rPr>
                <w:rFonts w:eastAsiaTheme="minorEastAsia"/>
              </w:rPr>
              <w:t xml:space="preserve">Schedule deliveries of research materials in smaller quantities and expect delays. </w:t>
            </w:r>
          </w:p>
        </w:tc>
        <w:tc>
          <w:tcPr>
            <w:tcW w:w="1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090016" w14:textId="77777777" w:rsidR="00007720" w:rsidRDefault="00007720" w:rsidP="00007720">
            <w:pPr>
              <w:spacing w:after="0"/>
            </w:pPr>
            <w:r>
              <w:t xml:space="preserve">  </w:t>
            </w:r>
          </w:p>
        </w:tc>
        <w:tc>
          <w:tcPr>
            <w:tcW w:w="6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554A06" w14:textId="77777777" w:rsidR="00007720" w:rsidRDefault="00007720" w:rsidP="00007720">
            <w:pPr>
              <w:spacing w:after="0"/>
            </w:pPr>
            <w:r>
              <w:t xml:space="preserve">  </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058FBD" w14:textId="77777777" w:rsidR="00007720" w:rsidRDefault="00007720" w:rsidP="00007720">
            <w:pPr>
              <w:spacing w:after="0"/>
            </w:pPr>
            <w:r>
              <w:t xml:space="preserve">  </w:t>
            </w:r>
          </w:p>
        </w:tc>
      </w:tr>
      <w:tr w:rsidR="00007720" w14:paraId="22D5C50C" w14:textId="77777777" w:rsidTr="002142F9">
        <w:trPr>
          <w:trHeight w:val="552"/>
        </w:trPr>
        <w:tc>
          <w:tcPr>
            <w:tcW w:w="46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7C867A" w14:textId="0C59924C" w:rsidR="00007720" w:rsidRDefault="00007720" w:rsidP="00F76A04">
            <w:pPr>
              <w:spacing w:after="0"/>
              <w:ind w:left="10"/>
            </w:pPr>
            <w:r w:rsidRPr="00182869">
              <w:rPr>
                <w:rFonts w:eastAsiaTheme="minorEastAsia"/>
              </w:rPr>
              <w:t>Check that all utilities such as house vacuum and natural gas are operational.</w:t>
            </w:r>
          </w:p>
        </w:tc>
        <w:tc>
          <w:tcPr>
            <w:tcW w:w="1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3FDC39" w14:textId="77777777" w:rsidR="00007720" w:rsidRDefault="00007720" w:rsidP="00007720">
            <w:pPr>
              <w:spacing w:after="0"/>
            </w:pPr>
            <w:r>
              <w:t xml:space="preserve">  </w:t>
            </w:r>
          </w:p>
        </w:tc>
        <w:tc>
          <w:tcPr>
            <w:tcW w:w="6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F051C0" w14:textId="77777777" w:rsidR="00007720" w:rsidRDefault="00007720" w:rsidP="00007720">
            <w:pPr>
              <w:spacing w:after="0"/>
            </w:pPr>
            <w:r>
              <w:t xml:space="preserve">  </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7CDA75" w14:textId="77777777" w:rsidR="00007720" w:rsidRDefault="00007720" w:rsidP="00007720">
            <w:pPr>
              <w:spacing w:after="0"/>
            </w:pPr>
            <w:r>
              <w:t xml:space="preserve">  </w:t>
            </w:r>
          </w:p>
        </w:tc>
      </w:tr>
      <w:tr w:rsidR="00007720" w14:paraId="7C1DA307" w14:textId="77777777" w:rsidTr="002142F9">
        <w:trPr>
          <w:trHeight w:val="548"/>
        </w:trPr>
        <w:tc>
          <w:tcPr>
            <w:tcW w:w="46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F531A6" w14:textId="444BD4B6" w:rsidR="00007720" w:rsidRDefault="001277F1" w:rsidP="001277F1">
            <w:pPr>
              <w:spacing w:after="0"/>
              <w:ind w:left="5"/>
            </w:pPr>
            <w:r w:rsidRPr="001277F1">
              <w:rPr>
                <w:rFonts w:eastAsiaTheme="minorEastAsia"/>
              </w:rPr>
              <w:t>Flush faucets and fill drain traps with water to prevent release of sewer gas. Check water connections for leaks.</w:t>
            </w:r>
          </w:p>
        </w:tc>
        <w:tc>
          <w:tcPr>
            <w:tcW w:w="1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7EBAC5" w14:textId="77777777" w:rsidR="00007720" w:rsidRDefault="00007720" w:rsidP="00007720">
            <w:pPr>
              <w:spacing w:after="0"/>
              <w:ind w:left="5"/>
            </w:pPr>
            <w:r>
              <w:t xml:space="preserve"> </w:t>
            </w:r>
          </w:p>
        </w:tc>
        <w:tc>
          <w:tcPr>
            <w:tcW w:w="6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CFEF03" w14:textId="77777777" w:rsidR="00007720" w:rsidRDefault="00007720" w:rsidP="00007720">
            <w:pPr>
              <w:spacing w:after="0"/>
              <w:ind w:left="5"/>
            </w:pPr>
            <w:r>
              <w:t xml:space="preserve"> </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10F897" w14:textId="77777777" w:rsidR="00007720" w:rsidRDefault="00007720" w:rsidP="00007720">
            <w:pPr>
              <w:spacing w:after="0"/>
              <w:ind w:left="5"/>
            </w:pPr>
            <w:r>
              <w:t xml:space="preserve"> </w:t>
            </w:r>
          </w:p>
        </w:tc>
      </w:tr>
      <w:tr w:rsidR="00007720" w14:paraId="66BAC2C3" w14:textId="77777777" w:rsidTr="002142F9">
        <w:trPr>
          <w:trHeight w:val="548"/>
        </w:trPr>
        <w:tc>
          <w:tcPr>
            <w:tcW w:w="46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2AFE24" w14:textId="09E1E2EB" w:rsidR="00007720" w:rsidRPr="00182869" w:rsidRDefault="00007720" w:rsidP="001B3BA7">
            <w:pPr>
              <w:spacing w:after="0"/>
              <w:ind w:left="5"/>
              <w:rPr>
                <w:rFonts w:eastAsiaTheme="minorEastAsia"/>
              </w:rPr>
            </w:pPr>
            <w:r w:rsidRPr="00182869">
              <w:rPr>
                <w:rFonts w:eastAsiaTheme="minorEastAsia"/>
              </w:rPr>
              <w:t xml:space="preserve">Flush eyewashes for several minutes. Report any low or uneven flow to </w:t>
            </w:r>
            <w:r w:rsidR="001B3BA7">
              <w:rPr>
                <w:rFonts w:eastAsiaTheme="minorEastAsia"/>
              </w:rPr>
              <w:t xml:space="preserve">the </w:t>
            </w:r>
            <w:r w:rsidR="007133BF">
              <w:rPr>
                <w:rFonts w:eastAsiaTheme="minorEastAsia"/>
              </w:rPr>
              <w:t>facility</w:t>
            </w:r>
            <w:r w:rsidRPr="00182869">
              <w:rPr>
                <w:rFonts w:eastAsiaTheme="minorEastAsia"/>
              </w:rPr>
              <w:t xml:space="preserve"> manager</w:t>
            </w:r>
            <w:r w:rsidR="00F76A04">
              <w:rPr>
                <w:rFonts w:eastAsiaTheme="minorEastAsia"/>
              </w:rPr>
              <w:t>.</w:t>
            </w:r>
          </w:p>
        </w:tc>
        <w:tc>
          <w:tcPr>
            <w:tcW w:w="1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64AD14" w14:textId="77777777" w:rsidR="00007720" w:rsidRDefault="00007720" w:rsidP="00007720">
            <w:pPr>
              <w:spacing w:after="0"/>
              <w:ind w:left="5"/>
            </w:pPr>
          </w:p>
        </w:tc>
        <w:tc>
          <w:tcPr>
            <w:tcW w:w="6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50B7CC" w14:textId="77777777" w:rsidR="00007720" w:rsidRDefault="00007720" w:rsidP="00007720">
            <w:pPr>
              <w:spacing w:after="0"/>
              <w:ind w:left="5"/>
            </w:pP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A7FDA7" w14:textId="77777777" w:rsidR="00007720" w:rsidRDefault="00007720" w:rsidP="00007720">
            <w:pPr>
              <w:spacing w:after="0"/>
              <w:ind w:left="5"/>
            </w:pPr>
          </w:p>
        </w:tc>
      </w:tr>
      <w:tr w:rsidR="00007720" w14:paraId="55FC5C97" w14:textId="77777777" w:rsidTr="002142F9">
        <w:trPr>
          <w:trHeight w:val="548"/>
        </w:trPr>
        <w:tc>
          <w:tcPr>
            <w:tcW w:w="46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AC8BC8" w14:textId="066E6D85" w:rsidR="00007720" w:rsidRPr="00182869" w:rsidRDefault="00007720" w:rsidP="00007720">
            <w:pPr>
              <w:spacing w:after="0"/>
              <w:ind w:left="5"/>
              <w:rPr>
                <w:rFonts w:eastAsiaTheme="minorEastAsia"/>
              </w:rPr>
            </w:pPr>
            <w:r w:rsidRPr="00182869">
              <w:rPr>
                <w:rFonts w:eastAsiaTheme="minorEastAsia"/>
              </w:rPr>
              <w:t>Check fire extinguisher pressure gauges to make sure the indicator is in operating range.</w:t>
            </w:r>
          </w:p>
        </w:tc>
        <w:tc>
          <w:tcPr>
            <w:tcW w:w="1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7B4068" w14:textId="77777777" w:rsidR="00007720" w:rsidRDefault="00007720" w:rsidP="00007720">
            <w:pPr>
              <w:spacing w:after="0"/>
              <w:ind w:left="5"/>
            </w:pPr>
          </w:p>
        </w:tc>
        <w:tc>
          <w:tcPr>
            <w:tcW w:w="6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62E44B" w14:textId="77777777" w:rsidR="00007720" w:rsidRDefault="00007720" w:rsidP="00007720">
            <w:pPr>
              <w:spacing w:after="0"/>
              <w:ind w:left="5"/>
            </w:pP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DCFDAB" w14:textId="77777777" w:rsidR="00007720" w:rsidRDefault="00007720" w:rsidP="00007720">
            <w:pPr>
              <w:spacing w:after="0"/>
              <w:ind w:left="5"/>
            </w:pPr>
          </w:p>
        </w:tc>
      </w:tr>
      <w:tr w:rsidR="00007720" w14:paraId="5C33D262" w14:textId="77777777" w:rsidTr="002142F9">
        <w:trPr>
          <w:trHeight w:val="548"/>
        </w:trPr>
        <w:tc>
          <w:tcPr>
            <w:tcW w:w="46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F003B2" w14:textId="314A87DB" w:rsidR="00007720" w:rsidRPr="00182869" w:rsidRDefault="03B469A9" w:rsidP="00F76A04">
            <w:pPr>
              <w:spacing w:after="0"/>
              <w:ind w:left="5"/>
              <w:rPr>
                <w:rFonts w:eastAsiaTheme="minorEastAsia"/>
              </w:rPr>
            </w:pPr>
            <w:r w:rsidRPr="03B469A9">
              <w:rPr>
                <w:rFonts w:eastAsiaTheme="minorEastAsia"/>
              </w:rPr>
              <w:t xml:space="preserve">Check whether any desiccants </w:t>
            </w:r>
            <w:r w:rsidR="00F76A04">
              <w:rPr>
                <w:rFonts w:eastAsiaTheme="minorEastAsia"/>
              </w:rPr>
              <w:t xml:space="preserve">need </w:t>
            </w:r>
            <w:r w:rsidR="001B3BA7">
              <w:rPr>
                <w:rFonts w:eastAsiaTheme="minorEastAsia"/>
              </w:rPr>
              <w:t>replacement</w:t>
            </w:r>
            <w:r w:rsidRPr="03B469A9">
              <w:rPr>
                <w:rFonts w:eastAsiaTheme="minorEastAsia"/>
              </w:rPr>
              <w:t>.</w:t>
            </w:r>
          </w:p>
        </w:tc>
        <w:tc>
          <w:tcPr>
            <w:tcW w:w="1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CAC524" w14:textId="77777777" w:rsidR="00007720" w:rsidRDefault="00007720" w:rsidP="00007720">
            <w:pPr>
              <w:spacing w:after="0"/>
              <w:ind w:left="5"/>
            </w:pPr>
          </w:p>
        </w:tc>
        <w:tc>
          <w:tcPr>
            <w:tcW w:w="6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F9CB1F" w14:textId="77777777" w:rsidR="00007720" w:rsidRDefault="00007720" w:rsidP="00007720">
            <w:pPr>
              <w:spacing w:after="0"/>
              <w:ind w:left="5"/>
            </w:pP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F24453" w14:textId="77777777" w:rsidR="00007720" w:rsidRDefault="00007720" w:rsidP="00007720">
            <w:pPr>
              <w:spacing w:after="0"/>
              <w:ind w:left="5"/>
            </w:pPr>
          </w:p>
        </w:tc>
      </w:tr>
      <w:tr w:rsidR="00007720" w14:paraId="541B2EEA" w14:textId="77777777" w:rsidTr="002142F9">
        <w:trPr>
          <w:trHeight w:val="548"/>
        </w:trPr>
        <w:tc>
          <w:tcPr>
            <w:tcW w:w="46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2C859B" w14:textId="783962E1" w:rsidR="00007720" w:rsidRPr="00182869" w:rsidRDefault="00007720" w:rsidP="00F76A04">
            <w:pPr>
              <w:spacing w:after="0"/>
              <w:ind w:left="5"/>
              <w:rPr>
                <w:rFonts w:eastAsiaTheme="minorEastAsia"/>
              </w:rPr>
            </w:pPr>
            <w:r w:rsidRPr="00182869">
              <w:rPr>
                <w:rFonts w:eastAsiaTheme="minorEastAsia"/>
              </w:rPr>
              <w:t>Restock spill kits.</w:t>
            </w:r>
          </w:p>
        </w:tc>
        <w:tc>
          <w:tcPr>
            <w:tcW w:w="1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0E7328" w14:textId="77777777" w:rsidR="00007720" w:rsidRDefault="00007720" w:rsidP="00007720">
            <w:pPr>
              <w:spacing w:after="0"/>
              <w:ind w:left="5"/>
            </w:pPr>
          </w:p>
        </w:tc>
        <w:tc>
          <w:tcPr>
            <w:tcW w:w="6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64BC72" w14:textId="77777777" w:rsidR="00007720" w:rsidRDefault="00007720" w:rsidP="00007720">
            <w:pPr>
              <w:spacing w:after="0"/>
              <w:ind w:left="5"/>
            </w:pP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9E1F15" w14:textId="77777777" w:rsidR="00007720" w:rsidRDefault="00007720" w:rsidP="00007720">
            <w:pPr>
              <w:spacing w:after="0"/>
              <w:ind w:left="5"/>
            </w:pPr>
          </w:p>
        </w:tc>
      </w:tr>
      <w:tr w:rsidR="00007720" w14:paraId="337377A8" w14:textId="77777777" w:rsidTr="002142F9">
        <w:trPr>
          <w:trHeight w:val="548"/>
        </w:trPr>
        <w:tc>
          <w:tcPr>
            <w:tcW w:w="46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58055D" w14:textId="5C87029C" w:rsidR="00007720" w:rsidRPr="00182869" w:rsidRDefault="00007720" w:rsidP="00007720">
            <w:pPr>
              <w:spacing w:after="0"/>
              <w:ind w:left="5"/>
              <w:rPr>
                <w:rFonts w:eastAsiaTheme="minorEastAsia"/>
              </w:rPr>
            </w:pPr>
            <w:r w:rsidRPr="00182869">
              <w:t>Check that personnel lists are up to date.</w:t>
            </w:r>
          </w:p>
        </w:tc>
        <w:tc>
          <w:tcPr>
            <w:tcW w:w="1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D267FA" w14:textId="77777777" w:rsidR="00007720" w:rsidRDefault="00007720" w:rsidP="00007720">
            <w:pPr>
              <w:spacing w:after="0"/>
              <w:ind w:left="5"/>
            </w:pPr>
          </w:p>
        </w:tc>
        <w:tc>
          <w:tcPr>
            <w:tcW w:w="6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EB9539" w14:textId="77777777" w:rsidR="00007720" w:rsidRDefault="00007720" w:rsidP="00007720">
            <w:pPr>
              <w:spacing w:after="0"/>
              <w:ind w:left="5"/>
            </w:pP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C87669" w14:textId="77777777" w:rsidR="00007720" w:rsidRDefault="00007720" w:rsidP="00007720">
            <w:pPr>
              <w:spacing w:after="0"/>
              <w:ind w:left="5"/>
            </w:pPr>
          </w:p>
        </w:tc>
      </w:tr>
    </w:tbl>
    <w:p w14:paraId="39352854" w14:textId="25B50030" w:rsidR="005F26D6" w:rsidRPr="005F26D6" w:rsidRDefault="00BE2CC1">
      <w:pPr>
        <w:spacing w:after="0"/>
      </w:pPr>
      <w:r>
        <w:rPr>
          <w:b/>
        </w:rPr>
        <w:t xml:space="preserve"> </w:t>
      </w:r>
    </w:p>
    <w:p w14:paraId="7E0C5875" w14:textId="21070F62" w:rsidR="00FC2F46" w:rsidRDefault="00007720" w:rsidP="00D45C1A">
      <w:pPr>
        <w:spacing w:after="0"/>
        <w:ind w:left="-5" w:hanging="10"/>
      </w:pPr>
      <w:r>
        <w:rPr>
          <w:b/>
        </w:rPr>
        <w:t>Engineering Controls</w:t>
      </w:r>
      <w:r w:rsidR="00BE2CC1">
        <w:rPr>
          <w:b/>
        </w:rPr>
        <w:t xml:space="preserve">: </w:t>
      </w:r>
    </w:p>
    <w:tbl>
      <w:tblPr>
        <w:tblStyle w:val="TableGrid1"/>
        <w:tblpPr w:leftFromText="180" w:rightFromText="180" w:vertAnchor="text" w:horzAnchor="margin" w:tblpYSpec="center"/>
        <w:tblOverlap w:val="never"/>
        <w:tblW w:w="9965" w:type="dxa"/>
        <w:tblInd w:w="0" w:type="dxa"/>
        <w:tblBorders>
          <w:top w:val="single" w:sz="8" w:space="0" w:color="000000" w:themeColor="text1"/>
          <w:left w:val="single" w:sz="8" w:space="0" w:color="000000" w:themeColor="text1"/>
          <w:bottom w:val="single" w:sz="4" w:space="0" w:color="000000" w:themeColor="text1"/>
          <w:right w:val="single" w:sz="8" w:space="0" w:color="000000" w:themeColor="text1"/>
          <w:insideH w:val="single" w:sz="8" w:space="0" w:color="000000" w:themeColor="text1"/>
          <w:insideV w:val="single" w:sz="8" w:space="0" w:color="000000" w:themeColor="text1"/>
        </w:tblBorders>
        <w:tblCellMar>
          <w:top w:w="43" w:type="dxa"/>
          <w:left w:w="86" w:type="dxa"/>
          <w:right w:w="86" w:type="dxa"/>
        </w:tblCellMar>
        <w:tblLook w:val="04A0" w:firstRow="1" w:lastRow="0" w:firstColumn="1" w:lastColumn="0" w:noHBand="0" w:noVBand="1"/>
      </w:tblPr>
      <w:tblGrid>
        <w:gridCol w:w="4601"/>
        <w:gridCol w:w="1192"/>
        <w:gridCol w:w="632"/>
        <w:gridCol w:w="3540"/>
      </w:tblGrid>
      <w:tr w:rsidR="00D45C1A" w14:paraId="0C21B02C" w14:textId="77777777" w:rsidTr="0002723D">
        <w:trPr>
          <w:trHeight w:val="288"/>
        </w:trPr>
        <w:tc>
          <w:tcPr>
            <w:tcW w:w="4666" w:type="dxa"/>
          </w:tcPr>
          <w:p w14:paraId="4C49A90C" w14:textId="77777777" w:rsidR="00D45C1A" w:rsidRDefault="00D45C1A" w:rsidP="00D45C1A">
            <w:pPr>
              <w:spacing w:after="0"/>
              <w:ind w:left="10"/>
            </w:pPr>
            <w:r>
              <w:t xml:space="preserve">ITEM  </w:t>
            </w:r>
          </w:p>
        </w:tc>
        <w:tc>
          <w:tcPr>
            <w:tcW w:w="1195" w:type="dxa"/>
          </w:tcPr>
          <w:p w14:paraId="40E718B0" w14:textId="77777777" w:rsidR="00D45C1A" w:rsidRDefault="00D45C1A" w:rsidP="00D45C1A">
            <w:pPr>
              <w:spacing w:after="0"/>
              <w:jc w:val="center"/>
            </w:pPr>
            <w:r>
              <w:t>Complete</w:t>
            </w:r>
          </w:p>
        </w:tc>
        <w:tc>
          <w:tcPr>
            <w:tcW w:w="634" w:type="dxa"/>
          </w:tcPr>
          <w:p w14:paraId="7CAADDEB" w14:textId="77777777" w:rsidR="00D45C1A" w:rsidRDefault="00D45C1A" w:rsidP="00D45C1A">
            <w:pPr>
              <w:spacing w:after="0"/>
              <w:jc w:val="center"/>
            </w:pPr>
            <w:r>
              <w:t>N/A</w:t>
            </w:r>
          </w:p>
        </w:tc>
        <w:tc>
          <w:tcPr>
            <w:tcW w:w="3600" w:type="dxa"/>
          </w:tcPr>
          <w:p w14:paraId="4210733D" w14:textId="77777777" w:rsidR="00D45C1A" w:rsidRDefault="00D45C1A" w:rsidP="00D45C1A">
            <w:pPr>
              <w:spacing w:after="0"/>
              <w:jc w:val="center"/>
            </w:pPr>
            <w:r>
              <w:t>Notes</w:t>
            </w:r>
          </w:p>
        </w:tc>
      </w:tr>
      <w:tr w:rsidR="00D45C1A" w14:paraId="2C3EAE04" w14:textId="77777777" w:rsidTr="0002723D">
        <w:trPr>
          <w:trHeight w:val="826"/>
        </w:trPr>
        <w:tc>
          <w:tcPr>
            <w:tcW w:w="4666" w:type="dxa"/>
          </w:tcPr>
          <w:p w14:paraId="037046A1" w14:textId="77777777" w:rsidR="00D45C1A" w:rsidRDefault="00D45C1A" w:rsidP="00D45C1A">
            <w:pPr>
              <w:spacing w:after="0"/>
              <w:ind w:left="10"/>
            </w:pPr>
            <w:r w:rsidRPr="03B469A9">
              <w:rPr>
                <w:rFonts w:eastAsiaTheme="minorEastAsia"/>
              </w:rPr>
              <w:t xml:space="preserve">Verify that fume hood is operational. </w:t>
            </w:r>
            <w:r>
              <w:rPr>
                <w:rFonts w:eastAsiaTheme="minorEastAsia"/>
              </w:rPr>
              <w:t>E</w:t>
            </w:r>
            <w:r w:rsidRPr="03B469A9">
              <w:rPr>
                <w:rFonts w:eastAsiaTheme="minorEastAsia"/>
              </w:rPr>
              <w:t xml:space="preserve">nsure that the sash can be raised up with one hand to the mechanical stop or 18 inch vertical opening and that it does not go into alarm. If the hood </w:t>
            </w:r>
            <w:r>
              <w:rPr>
                <w:rFonts w:eastAsiaTheme="minorEastAsia"/>
              </w:rPr>
              <w:t>lacks</w:t>
            </w:r>
            <w:r w:rsidRPr="03B469A9">
              <w:rPr>
                <w:rFonts w:eastAsiaTheme="minorEastAsia"/>
              </w:rPr>
              <w:t xml:space="preserve"> a flow monitoring device, check ai</w:t>
            </w:r>
            <w:r>
              <w:rPr>
                <w:rFonts w:eastAsiaTheme="minorEastAsia"/>
              </w:rPr>
              <w:t>r flow by using a tissue/Kimw</w:t>
            </w:r>
            <w:r w:rsidRPr="03B469A9">
              <w:rPr>
                <w:rFonts w:eastAsiaTheme="minorEastAsia"/>
              </w:rPr>
              <w:t>ipe to see if it is sufficiently drawn inward.</w:t>
            </w:r>
          </w:p>
        </w:tc>
        <w:tc>
          <w:tcPr>
            <w:tcW w:w="1195" w:type="dxa"/>
          </w:tcPr>
          <w:p w14:paraId="05523C46" w14:textId="77777777" w:rsidR="00D45C1A" w:rsidRDefault="00D45C1A" w:rsidP="00D45C1A">
            <w:pPr>
              <w:spacing w:after="0"/>
            </w:pPr>
            <w:r>
              <w:t xml:space="preserve">  </w:t>
            </w:r>
          </w:p>
        </w:tc>
        <w:tc>
          <w:tcPr>
            <w:tcW w:w="634" w:type="dxa"/>
          </w:tcPr>
          <w:p w14:paraId="3EDEFC3B" w14:textId="77777777" w:rsidR="00D45C1A" w:rsidRDefault="00D45C1A" w:rsidP="00D45C1A">
            <w:pPr>
              <w:spacing w:after="0"/>
            </w:pPr>
            <w:r>
              <w:t xml:space="preserve">  </w:t>
            </w:r>
          </w:p>
        </w:tc>
        <w:tc>
          <w:tcPr>
            <w:tcW w:w="3600" w:type="dxa"/>
          </w:tcPr>
          <w:p w14:paraId="0B7F431F" w14:textId="77777777" w:rsidR="00D45C1A" w:rsidRDefault="00D45C1A" w:rsidP="00D45C1A">
            <w:pPr>
              <w:spacing w:after="0"/>
            </w:pPr>
            <w:r>
              <w:t xml:space="preserve">  </w:t>
            </w:r>
          </w:p>
        </w:tc>
      </w:tr>
      <w:tr w:rsidR="00D45C1A" w14:paraId="274643EA" w14:textId="77777777" w:rsidTr="0002723D">
        <w:trPr>
          <w:trHeight w:val="289"/>
        </w:trPr>
        <w:tc>
          <w:tcPr>
            <w:tcW w:w="4666" w:type="dxa"/>
          </w:tcPr>
          <w:p w14:paraId="7BA69A4E" w14:textId="77777777" w:rsidR="00D45C1A" w:rsidRDefault="00D45C1A" w:rsidP="00D45C1A">
            <w:pPr>
              <w:spacing w:after="0"/>
              <w:ind w:left="10"/>
            </w:pPr>
            <w:r w:rsidRPr="03B469A9">
              <w:rPr>
                <w:rFonts w:eastAsiaTheme="minorEastAsia"/>
              </w:rPr>
              <w:t xml:space="preserve">Verify that gas cabinets are </w:t>
            </w:r>
            <w:r>
              <w:rPr>
                <w:rFonts w:eastAsiaTheme="minorEastAsia"/>
              </w:rPr>
              <w:t>functioning properly</w:t>
            </w:r>
            <w:r w:rsidRPr="03B469A9">
              <w:rPr>
                <w:rFonts w:eastAsiaTheme="minorEastAsia"/>
              </w:rPr>
              <w:t>.</w:t>
            </w:r>
          </w:p>
        </w:tc>
        <w:tc>
          <w:tcPr>
            <w:tcW w:w="1195" w:type="dxa"/>
          </w:tcPr>
          <w:p w14:paraId="417A8DC9" w14:textId="77777777" w:rsidR="00D45C1A" w:rsidRDefault="00D45C1A" w:rsidP="00D45C1A">
            <w:pPr>
              <w:spacing w:after="0"/>
            </w:pPr>
            <w:r>
              <w:t xml:space="preserve">  </w:t>
            </w:r>
          </w:p>
        </w:tc>
        <w:tc>
          <w:tcPr>
            <w:tcW w:w="634" w:type="dxa"/>
          </w:tcPr>
          <w:p w14:paraId="159E1DC8" w14:textId="77777777" w:rsidR="00D45C1A" w:rsidRDefault="00D45C1A" w:rsidP="00D45C1A">
            <w:pPr>
              <w:spacing w:after="0"/>
            </w:pPr>
            <w:r>
              <w:t xml:space="preserve">  </w:t>
            </w:r>
          </w:p>
        </w:tc>
        <w:tc>
          <w:tcPr>
            <w:tcW w:w="3600" w:type="dxa"/>
          </w:tcPr>
          <w:p w14:paraId="6DE93940" w14:textId="77777777" w:rsidR="00D45C1A" w:rsidRDefault="00D45C1A" w:rsidP="00D45C1A">
            <w:pPr>
              <w:spacing w:after="0"/>
            </w:pPr>
            <w:r>
              <w:t xml:space="preserve">  </w:t>
            </w:r>
          </w:p>
        </w:tc>
      </w:tr>
      <w:tr w:rsidR="00D45C1A" w14:paraId="0D84F895" w14:textId="77777777" w:rsidTr="0002723D">
        <w:trPr>
          <w:trHeight w:val="288"/>
        </w:trPr>
        <w:tc>
          <w:tcPr>
            <w:tcW w:w="4666" w:type="dxa"/>
          </w:tcPr>
          <w:p w14:paraId="4DA81EA1" w14:textId="77777777" w:rsidR="00D45C1A" w:rsidRDefault="00D45C1A" w:rsidP="00D45C1A">
            <w:pPr>
              <w:spacing w:after="0"/>
              <w:ind w:left="10"/>
            </w:pPr>
            <w:r w:rsidRPr="03B469A9">
              <w:rPr>
                <w:rFonts w:eastAsiaTheme="minorEastAsia"/>
              </w:rPr>
              <w:t xml:space="preserve">Verify that snorkels and other ventilation engineering controls are </w:t>
            </w:r>
            <w:r>
              <w:rPr>
                <w:rFonts w:eastAsiaTheme="minorEastAsia"/>
              </w:rPr>
              <w:t>functioning properly</w:t>
            </w:r>
            <w:r w:rsidRPr="03B469A9">
              <w:rPr>
                <w:rFonts w:eastAsiaTheme="minorEastAsia"/>
              </w:rPr>
              <w:t>.</w:t>
            </w:r>
          </w:p>
        </w:tc>
        <w:tc>
          <w:tcPr>
            <w:tcW w:w="1195" w:type="dxa"/>
          </w:tcPr>
          <w:p w14:paraId="45ABF049" w14:textId="77777777" w:rsidR="00D45C1A" w:rsidRDefault="00D45C1A" w:rsidP="00D45C1A">
            <w:pPr>
              <w:spacing w:after="0"/>
            </w:pPr>
            <w:r>
              <w:t xml:space="preserve">  </w:t>
            </w:r>
          </w:p>
        </w:tc>
        <w:tc>
          <w:tcPr>
            <w:tcW w:w="634" w:type="dxa"/>
          </w:tcPr>
          <w:p w14:paraId="702E0CA3" w14:textId="77777777" w:rsidR="00D45C1A" w:rsidRDefault="00D45C1A" w:rsidP="00D45C1A">
            <w:pPr>
              <w:spacing w:after="0"/>
            </w:pPr>
            <w:r>
              <w:t xml:space="preserve">  </w:t>
            </w:r>
          </w:p>
        </w:tc>
        <w:tc>
          <w:tcPr>
            <w:tcW w:w="3600" w:type="dxa"/>
          </w:tcPr>
          <w:p w14:paraId="31A7CD8A" w14:textId="77777777" w:rsidR="00D45C1A" w:rsidRDefault="00D45C1A" w:rsidP="00D45C1A">
            <w:pPr>
              <w:spacing w:after="0"/>
            </w:pPr>
            <w:r>
              <w:t xml:space="preserve">  </w:t>
            </w:r>
          </w:p>
        </w:tc>
      </w:tr>
      <w:tr w:rsidR="00D45C1A" w14:paraId="43B57201" w14:textId="77777777" w:rsidTr="00AC21B4">
        <w:trPr>
          <w:trHeight w:val="283"/>
        </w:trPr>
        <w:tc>
          <w:tcPr>
            <w:tcW w:w="4666" w:type="dxa"/>
            <w:tcBorders>
              <w:bottom w:val="single" w:sz="8" w:space="0" w:color="000000" w:themeColor="text1"/>
            </w:tcBorders>
          </w:tcPr>
          <w:p w14:paraId="4141309D" w14:textId="77777777" w:rsidR="00D45C1A" w:rsidRDefault="00D45C1A" w:rsidP="00D45C1A">
            <w:pPr>
              <w:spacing w:after="0"/>
              <w:ind w:left="10"/>
            </w:pPr>
            <w:r>
              <w:t>Verify that biosafety cabinets (BSCs) are functioning properly and have been certified within the last year. For expired certification, schedule an appointment with an approved certifier asap.</w:t>
            </w:r>
          </w:p>
        </w:tc>
        <w:tc>
          <w:tcPr>
            <w:tcW w:w="1195" w:type="dxa"/>
            <w:tcBorders>
              <w:bottom w:val="single" w:sz="8" w:space="0" w:color="000000" w:themeColor="text1"/>
            </w:tcBorders>
          </w:tcPr>
          <w:p w14:paraId="7CF2D19F" w14:textId="77777777" w:rsidR="00D45C1A" w:rsidRDefault="00D45C1A" w:rsidP="00D45C1A">
            <w:pPr>
              <w:spacing w:after="0"/>
            </w:pPr>
            <w:r>
              <w:t xml:space="preserve">  </w:t>
            </w:r>
          </w:p>
        </w:tc>
        <w:tc>
          <w:tcPr>
            <w:tcW w:w="634" w:type="dxa"/>
            <w:tcBorders>
              <w:bottom w:val="single" w:sz="8" w:space="0" w:color="000000" w:themeColor="text1"/>
            </w:tcBorders>
          </w:tcPr>
          <w:p w14:paraId="0A60B1C2" w14:textId="77777777" w:rsidR="00D45C1A" w:rsidRDefault="00D45C1A" w:rsidP="00D45C1A">
            <w:pPr>
              <w:spacing w:after="0"/>
            </w:pPr>
            <w:r>
              <w:t xml:space="preserve">  </w:t>
            </w:r>
          </w:p>
        </w:tc>
        <w:tc>
          <w:tcPr>
            <w:tcW w:w="3600" w:type="dxa"/>
            <w:tcBorders>
              <w:bottom w:val="single" w:sz="8" w:space="0" w:color="000000" w:themeColor="text1"/>
            </w:tcBorders>
          </w:tcPr>
          <w:p w14:paraId="3A900FA8" w14:textId="77777777" w:rsidR="00D45C1A" w:rsidRDefault="00D45C1A" w:rsidP="00D45C1A">
            <w:pPr>
              <w:spacing w:after="0"/>
            </w:pPr>
            <w:r>
              <w:t xml:space="preserve">  </w:t>
            </w:r>
          </w:p>
        </w:tc>
      </w:tr>
    </w:tbl>
    <w:p w14:paraId="04FCE73C" w14:textId="64824264" w:rsidR="005F26D6" w:rsidRDefault="005F26D6">
      <w:pPr>
        <w:spacing w:after="0"/>
      </w:pPr>
    </w:p>
    <w:p w14:paraId="3AAA8F2B" w14:textId="0A448D5C" w:rsidR="00FC2F46" w:rsidRDefault="00007720" w:rsidP="00B96F31">
      <w:pPr>
        <w:spacing w:after="0"/>
      </w:pPr>
      <w:r>
        <w:rPr>
          <w:b/>
        </w:rPr>
        <w:t>Equipment</w:t>
      </w:r>
      <w:r w:rsidR="00BE2CC1">
        <w:rPr>
          <w:b/>
        </w:rPr>
        <w:t xml:space="preserve">:  </w:t>
      </w:r>
    </w:p>
    <w:tbl>
      <w:tblPr>
        <w:tblStyle w:val="TableGrid1"/>
        <w:tblW w:w="9965" w:type="dxa"/>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53" w:type="dxa"/>
          <w:left w:w="86" w:type="dxa"/>
          <w:right w:w="86" w:type="dxa"/>
        </w:tblCellMar>
        <w:tblLook w:val="04A0" w:firstRow="1" w:lastRow="0" w:firstColumn="1" w:lastColumn="0" w:noHBand="0" w:noVBand="1"/>
      </w:tblPr>
      <w:tblGrid>
        <w:gridCol w:w="4611"/>
        <w:gridCol w:w="1188"/>
        <w:gridCol w:w="627"/>
        <w:gridCol w:w="3539"/>
      </w:tblGrid>
      <w:tr w:rsidR="00FC2F46" w14:paraId="68DB5962" w14:textId="77777777" w:rsidTr="00B96F31">
        <w:trPr>
          <w:trHeight w:val="288"/>
        </w:trPr>
        <w:tc>
          <w:tcPr>
            <w:tcW w:w="4661" w:type="dxa"/>
          </w:tcPr>
          <w:p w14:paraId="3C433877" w14:textId="77777777" w:rsidR="00FC2F46" w:rsidRDefault="00BE2CC1">
            <w:pPr>
              <w:spacing w:after="0"/>
              <w:ind w:left="10"/>
            </w:pPr>
            <w:r>
              <w:t xml:space="preserve">ITEM   </w:t>
            </w:r>
          </w:p>
        </w:tc>
        <w:tc>
          <w:tcPr>
            <w:tcW w:w="1191" w:type="dxa"/>
          </w:tcPr>
          <w:p w14:paraId="79DA10E2" w14:textId="0C722686" w:rsidR="00FC2F46" w:rsidRDefault="00BE2CC1" w:rsidP="00D62FAF">
            <w:pPr>
              <w:spacing w:after="0"/>
              <w:jc w:val="center"/>
            </w:pPr>
            <w:r>
              <w:t>Complete</w:t>
            </w:r>
          </w:p>
        </w:tc>
        <w:tc>
          <w:tcPr>
            <w:tcW w:w="629" w:type="dxa"/>
          </w:tcPr>
          <w:p w14:paraId="3DC69E45" w14:textId="123CA764" w:rsidR="00FC2F46" w:rsidRDefault="00BE2CC1" w:rsidP="00D62FAF">
            <w:pPr>
              <w:spacing w:after="0"/>
              <w:jc w:val="center"/>
            </w:pPr>
            <w:r>
              <w:t>N/A</w:t>
            </w:r>
          </w:p>
        </w:tc>
        <w:tc>
          <w:tcPr>
            <w:tcW w:w="3601" w:type="dxa"/>
          </w:tcPr>
          <w:p w14:paraId="07B293C3" w14:textId="3BEE7075" w:rsidR="00FC2F46" w:rsidRDefault="00BE2CC1" w:rsidP="00D62FAF">
            <w:pPr>
              <w:spacing w:after="0"/>
              <w:jc w:val="center"/>
            </w:pPr>
            <w:r>
              <w:t>Notes</w:t>
            </w:r>
          </w:p>
        </w:tc>
      </w:tr>
      <w:tr w:rsidR="00903E49" w14:paraId="286DC18B" w14:textId="77777777" w:rsidTr="00B96F31">
        <w:trPr>
          <w:trHeight w:val="144"/>
        </w:trPr>
        <w:tc>
          <w:tcPr>
            <w:tcW w:w="4661" w:type="dxa"/>
          </w:tcPr>
          <w:p w14:paraId="791BD1F7" w14:textId="3E50A6DB" w:rsidR="00903E49" w:rsidRPr="00182869" w:rsidRDefault="03B469A9" w:rsidP="03B469A9">
            <w:pPr>
              <w:spacing w:after="0"/>
              <w:ind w:left="10" w:right="107"/>
              <w:rPr>
                <w:rFonts w:eastAsiaTheme="minorEastAsia"/>
              </w:rPr>
            </w:pPr>
            <w:r>
              <w:t>Verify that all refrigerators, freezers, and incubators are functioning properly.</w:t>
            </w:r>
          </w:p>
        </w:tc>
        <w:tc>
          <w:tcPr>
            <w:tcW w:w="1191" w:type="dxa"/>
          </w:tcPr>
          <w:p w14:paraId="3B52F44E" w14:textId="77777777" w:rsidR="00903E49" w:rsidRDefault="00903E49" w:rsidP="00CD4EF9">
            <w:pPr>
              <w:spacing w:after="247"/>
            </w:pPr>
          </w:p>
        </w:tc>
        <w:tc>
          <w:tcPr>
            <w:tcW w:w="629" w:type="dxa"/>
          </w:tcPr>
          <w:p w14:paraId="78732CAC" w14:textId="77777777" w:rsidR="00903E49" w:rsidRDefault="00903E49" w:rsidP="00CD4EF9">
            <w:pPr>
              <w:spacing w:after="247"/>
            </w:pPr>
          </w:p>
        </w:tc>
        <w:tc>
          <w:tcPr>
            <w:tcW w:w="3601" w:type="dxa"/>
          </w:tcPr>
          <w:p w14:paraId="7585C89A" w14:textId="77777777" w:rsidR="00903E49" w:rsidRDefault="00903E49" w:rsidP="00CD4EF9">
            <w:pPr>
              <w:spacing w:after="247"/>
            </w:pPr>
          </w:p>
        </w:tc>
      </w:tr>
      <w:tr w:rsidR="00F63FF3" w14:paraId="6DFB69C6" w14:textId="77777777" w:rsidTr="00B96F31">
        <w:trPr>
          <w:trHeight w:val="144"/>
        </w:trPr>
        <w:tc>
          <w:tcPr>
            <w:tcW w:w="4661" w:type="dxa"/>
          </w:tcPr>
          <w:p w14:paraId="15289706" w14:textId="4A5E5D66" w:rsidR="00F63FF3" w:rsidRDefault="007133BF" w:rsidP="00F63FF3">
            <w:pPr>
              <w:spacing w:after="0"/>
              <w:ind w:left="10" w:right="107"/>
            </w:pPr>
            <w:r w:rsidRPr="00182869">
              <w:t xml:space="preserve">Check for </w:t>
            </w:r>
            <w:r>
              <w:t xml:space="preserve">and clean out </w:t>
            </w:r>
            <w:r w:rsidRPr="00182869">
              <w:t xml:space="preserve">mold or other growth inside refrigerators, incubators and </w:t>
            </w:r>
            <w:r>
              <w:t>other equipment</w:t>
            </w:r>
            <w:r w:rsidRPr="00182869">
              <w:t>.</w:t>
            </w:r>
          </w:p>
        </w:tc>
        <w:tc>
          <w:tcPr>
            <w:tcW w:w="1191" w:type="dxa"/>
          </w:tcPr>
          <w:p w14:paraId="51367734" w14:textId="77777777" w:rsidR="00F63FF3" w:rsidRDefault="00F63FF3" w:rsidP="00F63FF3">
            <w:pPr>
              <w:spacing w:after="247"/>
            </w:pPr>
          </w:p>
        </w:tc>
        <w:tc>
          <w:tcPr>
            <w:tcW w:w="629" w:type="dxa"/>
          </w:tcPr>
          <w:p w14:paraId="3187DE4F" w14:textId="77777777" w:rsidR="00F63FF3" w:rsidRDefault="00F63FF3" w:rsidP="00F63FF3">
            <w:pPr>
              <w:spacing w:after="247"/>
            </w:pPr>
          </w:p>
        </w:tc>
        <w:tc>
          <w:tcPr>
            <w:tcW w:w="3601" w:type="dxa"/>
          </w:tcPr>
          <w:p w14:paraId="44683D10" w14:textId="77777777" w:rsidR="00F63FF3" w:rsidRDefault="00F63FF3" w:rsidP="00F63FF3">
            <w:pPr>
              <w:spacing w:after="247"/>
            </w:pPr>
          </w:p>
        </w:tc>
      </w:tr>
      <w:tr w:rsidR="00F63FF3" w14:paraId="3EF9DEAE" w14:textId="77777777" w:rsidTr="00B96F31">
        <w:trPr>
          <w:trHeight w:val="144"/>
        </w:trPr>
        <w:tc>
          <w:tcPr>
            <w:tcW w:w="4661" w:type="dxa"/>
          </w:tcPr>
          <w:p w14:paraId="19C2B76A" w14:textId="5BDD0D91" w:rsidR="00F63FF3" w:rsidRDefault="007133BF" w:rsidP="00F76A04">
            <w:pPr>
              <w:spacing w:after="0"/>
              <w:ind w:left="10" w:right="107"/>
            </w:pPr>
            <w:r>
              <w:t>Check inside of equipment such as incubators, shakers, or ice buckets for abandoned research materials such as tubes and dispose of properly.</w:t>
            </w:r>
          </w:p>
        </w:tc>
        <w:tc>
          <w:tcPr>
            <w:tcW w:w="1191" w:type="dxa"/>
          </w:tcPr>
          <w:p w14:paraId="5E030A63" w14:textId="77777777" w:rsidR="00F63FF3" w:rsidRDefault="00F63FF3" w:rsidP="00F63FF3">
            <w:pPr>
              <w:spacing w:after="247"/>
            </w:pPr>
          </w:p>
        </w:tc>
        <w:tc>
          <w:tcPr>
            <w:tcW w:w="629" w:type="dxa"/>
          </w:tcPr>
          <w:p w14:paraId="35B2709A" w14:textId="77777777" w:rsidR="00F63FF3" w:rsidRDefault="00F63FF3" w:rsidP="00F63FF3">
            <w:pPr>
              <w:spacing w:after="247"/>
            </w:pPr>
          </w:p>
        </w:tc>
        <w:tc>
          <w:tcPr>
            <w:tcW w:w="3601" w:type="dxa"/>
          </w:tcPr>
          <w:p w14:paraId="1996885C" w14:textId="77777777" w:rsidR="00F63FF3" w:rsidRDefault="00F63FF3" w:rsidP="00F63FF3">
            <w:pPr>
              <w:spacing w:after="247"/>
            </w:pPr>
          </w:p>
        </w:tc>
      </w:tr>
      <w:tr w:rsidR="00CD4EF9" w14:paraId="07653F61" w14:textId="77777777" w:rsidTr="00B96F31">
        <w:trPr>
          <w:trHeight w:val="144"/>
        </w:trPr>
        <w:tc>
          <w:tcPr>
            <w:tcW w:w="4661" w:type="dxa"/>
          </w:tcPr>
          <w:p w14:paraId="2B9AFE05" w14:textId="560275BD" w:rsidR="00CD4EF9" w:rsidRDefault="03B469A9" w:rsidP="00CD4EF9">
            <w:pPr>
              <w:spacing w:after="0"/>
              <w:ind w:left="10" w:right="107"/>
            </w:pPr>
            <w:r>
              <w:t>Rev</w:t>
            </w:r>
            <w:r w:rsidR="001277F1">
              <w:t xml:space="preserve">iew equipment operation safety and refer to manuals for safe startup instructions. </w:t>
            </w:r>
          </w:p>
        </w:tc>
        <w:tc>
          <w:tcPr>
            <w:tcW w:w="1191" w:type="dxa"/>
          </w:tcPr>
          <w:p w14:paraId="740FCFFE" w14:textId="77777777" w:rsidR="00CD4EF9" w:rsidRDefault="00CD4EF9" w:rsidP="00CD4EF9">
            <w:pPr>
              <w:spacing w:after="247"/>
            </w:pPr>
          </w:p>
        </w:tc>
        <w:tc>
          <w:tcPr>
            <w:tcW w:w="629" w:type="dxa"/>
          </w:tcPr>
          <w:p w14:paraId="1DAB3CBC" w14:textId="77777777" w:rsidR="00CD4EF9" w:rsidRDefault="00CD4EF9" w:rsidP="00CD4EF9">
            <w:pPr>
              <w:spacing w:after="247"/>
            </w:pPr>
          </w:p>
        </w:tc>
        <w:tc>
          <w:tcPr>
            <w:tcW w:w="3601" w:type="dxa"/>
          </w:tcPr>
          <w:p w14:paraId="4D45BCB5" w14:textId="77777777" w:rsidR="00CD4EF9" w:rsidRDefault="00CD4EF9" w:rsidP="00CD4EF9">
            <w:pPr>
              <w:spacing w:after="247"/>
            </w:pPr>
          </w:p>
        </w:tc>
      </w:tr>
      <w:tr w:rsidR="00903E49" w14:paraId="079291D8" w14:textId="77777777" w:rsidTr="00B96F31">
        <w:trPr>
          <w:trHeight w:val="144"/>
        </w:trPr>
        <w:tc>
          <w:tcPr>
            <w:tcW w:w="4661" w:type="dxa"/>
          </w:tcPr>
          <w:p w14:paraId="3AC4D9CC" w14:textId="23FC99BA" w:rsidR="03B469A9" w:rsidRDefault="03B469A9" w:rsidP="03B469A9">
            <w:pPr>
              <w:spacing w:after="0"/>
              <w:ind w:left="10" w:right="107"/>
            </w:pPr>
            <w:r>
              <w:t>Check equipment state and safely release any stored-up energy sources.</w:t>
            </w:r>
          </w:p>
        </w:tc>
        <w:tc>
          <w:tcPr>
            <w:tcW w:w="1191" w:type="dxa"/>
          </w:tcPr>
          <w:p w14:paraId="2CE438A2" w14:textId="77777777" w:rsidR="00903E49" w:rsidRDefault="00903E49" w:rsidP="00903E49">
            <w:pPr>
              <w:spacing w:after="247"/>
            </w:pPr>
          </w:p>
        </w:tc>
        <w:tc>
          <w:tcPr>
            <w:tcW w:w="629" w:type="dxa"/>
          </w:tcPr>
          <w:p w14:paraId="4A5D6A4E" w14:textId="77777777" w:rsidR="00903E49" w:rsidRDefault="00903E49" w:rsidP="00903E49">
            <w:pPr>
              <w:spacing w:after="247"/>
            </w:pPr>
          </w:p>
        </w:tc>
        <w:tc>
          <w:tcPr>
            <w:tcW w:w="3601" w:type="dxa"/>
          </w:tcPr>
          <w:p w14:paraId="7CC408CD" w14:textId="77777777" w:rsidR="00903E49" w:rsidRDefault="00903E49" w:rsidP="00903E49">
            <w:pPr>
              <w:spacing w:after="247"/>
            </w:pPr>
          </w:p>
        </w:tc>
      </w:tr>
      <w:tr w:rsidR="00CD4EF9" w14:paraId="08FBCC19" w14:textId="77777777" w:rsidTr="00B96F31">
        <w:trPr>
          <w:trHeight w:val="144"/>
        </w:trPr>
        <w:tc>
          <w:tcPr>
            <w:tcW w:w="4661" w:type="dxa"/>
          </w:tcPr>
          <w:p w14:paraId="0161517E" w14:textId="3E51AF4E" w:rsidR="00CD4EF9" w:rsidRDefault="03B469A9" w:rsidP="00CD4EF9">
            <w:pPr>
              <w:spacing w:after="0"/>
              <w:ind w:left="10" w:right="107"/>
            </w:pPr>
            <w:r w:rsidRPr="03B469A9">
              <w:rPr>
                <w:rFonts w:eastAsiaTheme="minorEastAsia"/>
              </w:rPr>
              <w:t>Check cryogen supply. Contact cryogen suppliers to make any special delivery arrangements/changes necessary.</w:t>
            </w:r>
          </w:p>
        </w:tc>
        <w:tc>
          <w:tcPr>
            <w:tcW w:w="1191" w:type="dxa"/>
          </w:tcPr>
          <w:p w14:paraId="0D800746" w14:textId="77777777" w:rsidR="00CD4EF9" w:rsidRDefault="00CD4EF9" w:rsidP="00CD4EF9">
            <w:pPr>
              <w:spacing w:after="247"/>
            </w:pPr>
          </w:p>
        </w:tc>
        <w:tc>
          <w:tcPr>
            <w:tcW w:w="629" w:type="dxa"/>
          </w:tcPr>
          <w:p w14:paraId="03A3D142" w14:textId="77777777" w:rsidR="00CD4EF9" w:rsidRDefault="00CD4EF9" w:rsidP="00CD4EF9">
            <w:pPr>
              <w:spacing w:after="247"/>
            </w:pPr>
          </w:p>
        </w:tc>
        <w:tc>
          <w:tcPr>
            <w:tcW w:w="3601" w:type="dxa"/>
          </w:tcPr>
          <w:p w14:paraId="3E9F869B" w14:textId="77777777" w:rsidR="00CD4EF9" w:rsidRDefault="00CD4EF9" w:rsidP="00CD4EF9">
            <w:pPr>
              <w:spacing w:after="247"/>
            </w:pPr>
          </w:p>
        </w:tc>
      </w:tr>
      <w:tr w:rsidR="00CD4EF9" w14:paraId="74C632CA" w14:textId="77777777" w:rsidTr="00B96F31">
        <w:trPr>
          <w:trHeight w:val="144"/>
        </w:trPr>
        <w:tc>
          <w:tcPr>
            <w:tcW w:w="4661" w:type="dxa"/>
          </w:tcPr>
          <w:p w14:paraId="398601DB" w14:textId="0C2F4315" w:rsidR="00CD4EF9" w:rsidRDefault="03B469A9" w:rsidP="00C74EF9">
            <w:pPr>
              <w:spacing w:after="0"/>
              <w:ind w:left="10" w:right="107"/>
            </w:pPr>
            <w:r w:rsidRPr="03B469A9">
              <w:rPr>
                <w:rFonts w:eastAsiaTheme="minorEastAsia"/>
              </w:rPr>
              <w:t>Ensure heat sources do not have damaged cords before reconnecting to power (</w:t>
            </w:r>
            <w:r w:rsidR="00C74EF9">
              <w:rPr>
                <w:rFonts w:eastAsiaTheme="minorEastAsia"/>
              </w:rPr>
              <w:t>e.g.</w:t>
            </w:r>
            <w:r w:rsidRPr="03B469A9">
              <w:rPr>
                <w:rFonts w:eastAsiaTheme="minorEastAsia"/>
              </w:rPr>
              <w:t xml:space="preserve"> hot plates, ovens, heat blocks, sterilizers, water baths).</w:t>
            </w:r>
          </w:p>
        </w:tc>
        <w:tc>
          <w:tcPr>
            <w:tcW w:w="1191" w:type="dxa"/>
          </w:tcPr>
          <w:p w14:paraId="6502132F" w14:textId="77777777" w:rsidR="00CD4EF9" w:rsidRDefault="00CD4EF9" w:rsidP="00CD4EF9">
            <w:pPr>
              <w:spacing w:after="247"/>
            </w:pPr>
          </w:p>
        </w:tc>
        <w:tc>
          <w:tcPr>
            <w:tcW w:w="629" w:type="dxa"/>
          </w:tcPr>
          <w:p w14:paraId="1BA6F01B" w14:textId="77777777" w:rsidR="00CD4EF9" w:rsidRDefault="00CD4EF9" w:rsidP="00CD4EF9">
            <w:pPr>
              <w:spacing w:after="247"/>
            </w:pPr>
          </w:p>
        </w:tc>
        <w:tc>
          <w:tcPr>
            <w:tcW w:w="3601" w:type="dxa"/>
          </w:tcPr>
          <w:p w14:paraId="6E560336" w14:textId="77777777" w:rsidR="00CD4EF9" w:rsidRDefault="00CD4EF9" w:rsidP="00CD4EF9">
            <w:pPr>
              <w:spacing w:after="247"/>
            </w:pPr>
          </w:p>
        </w:tc>
      </w:tr>
      <w:tr w:rsidR="00903E49" w14:paraId="109D8757" w14:textId="77777777" w:rsidTr="00B96F31">
        <w:trPr>
          <w:trHeight w:val="144"/>
        </w:trPr>
        <w:tc>
          <w:tcPr>
            <w:tcW w:w="4661" w:type="dxa"/>
          </w:tcPr>
          <w:p w14:paraId="75213A3B" w14:textId="738074C9" w:rsidR="00903E49" w:rsidRPr="00182869" w:rsidRDefault="03B469A9" w:rsidP="001B3BA7">
            <w:pPr>
              <w:spacing w:after="0"/>
              <w:ind w:left="10" w:right="107"/>
              <w:rPr>
                <w:rFonts w:eastAsiaTheme="minorEastAsia"/>
              </w:rPr>
            </w:pPr>
            <w:r>
              <w:t>Verify that any essential equipment on emergency power is functioning properly.</w:t>
            </w:r>
          </w:p>
        </w:tc>
        <w:tc>
          <w:tcPr>
            <w:tcW w:w="1191" w:type="dxa"/>
          </w:tcPr>
          <w:p w14:paraId="16C3E73E" w14:textId="77777777" w:rsidR="00903E49" w:rsidRDefault="00903E49" w:rsidP="00CD4EF9">
            <w:pPr>
              <w:spacing w:after="247"/>
            </w:pPr>
          </w:p>
        </w:tc>
        <w:tc>
          <w:tcPr>
            <w:tcW w:w="629" w:type="dxa"/>
          </w:tcPr>
          <w:p w14:paraId="748AE819" w14:textId="77777777" w:rsidR="00903E49" w:rsidRDefault="00903E49" w:rsidP="00CD4EF9">
            <w:pPr>
              <w:spacing w:after="247"/>
            </w:pPr>
          </w:p>
        </w:tc>
        <w:tc>
          <w:tcPr>
            <w:tcW w:w="3601" w:type="dxa"/>
          </w:tcPr>
          <w:p w14:paraId="0FF6F83A" w14:textId="77777777" w:rsidR="00903E49" w:rsidRDefault="00903E49" w:rsidP="00CD4EF9">
            <w:pPr>
              <w:spacing w:after="247"/>
            </w:pPr>
          </w:p>
        </w:tc>
      </w:tr>
    </w:tbl>
    <w:p w14:paraId="3CBFDCF6" w14:textId="77777777" w:rsidR="00CD4EF9" w:rsidRDefault="00BE2CC1" w:rsidP="00CD4EF9">
      <w:pPr>
        <w:spacing w:after="0"/>
      </w:pPr>
      <w:r>
        <w:t xml:space="preserve"> </w:t>
      </w:r>
      <w:r w:rsidR="00CD4EF9">
        <w:t xml:space="preserve">  </w:t>
      </w:r>
    </w:p>
    <w:p w14:paraId="278C98F1" w14:textId="0CCFD0E5" w:rsidR="00CD4EF9" w:rsidRDefault="00CD4EF9" w:rsidP="00CD4EF9">
      <w:pPr>
        <w:spacing w:after="0"/>
        <w:ind w:left="-5" w:hanging="10"/>
      </w:pPr>
      <w:r>
        <w:rPr>
          <w:b/>
        </w:rPr>
        <w:t xml:space="preserve">Waste:  </w:t>
      </w:r>
    </w:p>
    <w:tbl>
      <w:tblPr>
        <w:tblStyle w:val="TableGrid1"/>
        <w:tblW w:w="9965" w:type="dxa"/>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53" w:type="dxa"/>
          <w:left w:w="86" w:type="dxa"/>
          <w:right w:w="86" w:type="dxa"/>
        </w:tblCellMar>
        <w:tblLook w:val="04A0" w:firstRow="1" w:lastRow="0" w:firstColumn="1" w:lastColumn="0" w:noHBand="0" w:noVBand="1"/>
      </w:tblPr>
      <w:tblGrid>
        <w:gridCol w:w="4604"/>
        <w:gridCol w:w="1188"/>
        <w:gridCol w:w="627"/>
        <w:gridCol w:w="3546"/>
      </w:tblGrid>
      <w:tr w:rsidR="00CD4EF9" w14:paraId="66B6365A" w14:textId="77777777" w:rsidTr="00B96F31">
        <w:trPr>
          <w:trHeight w:val="288"/>
        </w:trPr>
        <w:tc>
          <w:tcPr>
            <w:tcW w:w="4661" w:type="dxa"/>
          </w:tcPr>
          <w:p w14:paraId="57D42BA4" w14:textId="77777777" w:rsidR="00CD4EF9" w:rsidRDefault="00CD4EF9" w:rsidP="00AB638E">
            <w:pPr>
              <w:spacing w:after="0"/>
              <w:ind w:left="10"/>
            </w:pPr>
            <w:r>
              <w:t xml:space="preserve">ITEM   </w:t>
            </w:r>
          </w:p>
        </w:tc>
        <w:tc>
          <w:tcPr>
            <w:tcW w:w="1191" w:type="dxa"/>
          </w:tcPr>
          <w:p w14:paraId="019B2778" w14:textId="455D1D22" w:rsidR="00CD4EF9" w:rsidRDefault="00CD4EF9" w:rsidP="00D62FAF">
            <w:pPr>
              <w:spacing w:after="0"/>
              <w:jc w:val="center"/>
            </w:pPr>
            <w:r>
              <w:t>Complete</w:t>
            </w:r>
          </w:p>
        </w:tc>
        <w:tc>
          <w:tcPr>
            <w:tcW w:w="629" w:type="dxa"/>
          </w:tcPr>
          <w:p w14:paraId="3845E7DB" w14:textId="20337905" w:rsidR="00CD4EF9" w:rsidRDefault="00CD4EF9" w:rsidP="00D62FAF">
            <w:pPr>
              <w:spacing w:after="0"/>
              <w:jc w:val="center"/>
            </w:pPr>
            <w:r>
              <w:t>N/A</w:t>
            </w:r>
          </w:p>
        </w:tc>
        <w:tc>
          <w:tcPr>
            <w:tcW w:w="3601" w:type="dxa"/>
          </w:tcPr>
          <w:p w14:paraId="6CDC9E6A" w14:textId="71B67C38" w:rsidR="00CD4EF9" w:rsidRDefault="00CD4EF9" w:rsidP="00D62FAF">
            <w:pPr>
              <w:spacing w:after="0"/>
              <w:jc w:val="center"/>
            </w:pPr>
            <w:r>
              <w:t>Notes</w:t>
            </w:r>
          </w:p>
        </w:tc>
      </w:tr>
      <w:tr w:rsidR="00CD4EF9" w14:paraId="395A25B2" w14:textId="77777777" w:rsidTr="00B96F31">
        <w:trPr>
          <w:trHeight w:val="288"/>
        </w:trPr>
        <w:tc>
          <w:tcPr>
            <w:tcW w:w="4661" w:type="dxa"/>
          </w:tcPr>
          <w:p w14:paraId="3A3A490A" w14:textId="3D480481" w:rsidR="00CD4EF9" w:rsidRPr="00182869" w:rsidRDefault="00CD4EF9" w:rsidP="00CD4EF9">
            <w:pPr>
              <w:spacing w:after="0"/>
              <w:ind w:left="10" w:right="107"/>
            </w:pPr>
            <w:r w:rsidRPr="00182869">
              <w:t>Check whether waste contains have developed pressure, leakage, or contamination.</w:t>
            </w:r>
          </w:p>
        </w:tc>
        <w:tc>
          <w:tcPr>
            <w:tcW w:w="1191" w:type="dxa"/>
          </w:tcPr>
          <w:p w14:paraId="6910E211" w14:textId="77777777" w:rsidR="00CD4EF9" w:rsidRDefault="00CD4EF9" w:rsidP="00CD4EF9">
            <w:pPr>
              <w:spacing w:after="247"/>
            </w:pPr>
          </w:p>
        </w:tc>
        <w:tc>
          <w:tcPr>
            <w:tcW w:w="629" w:type="dxa"/>
          </w:tcPr>
          <w:p w14:paraId="47BD936C" w14:textId="77777777" w:rsidR="00CD4EF9" w:rsidRDefault="00CD4EF9" w:rsidP="00CD4EF9">
            <w:pPr>
              <w:spacing w:after="247"/>
            </w:pPr>
          </w:p>
        </w:tc>
        <w:tc>
          <w:tcPr>
            <w:tcW w:w="3601" w:type="dxa"/>
          </w:tcPr>
          <w:p w14:paraId="4ECD69A1" w14:textId="77777777" w:rsidR="00CD4EF9" w:rsidRDefault="00CD4EF9" w:rsidP="00CD4EF9">
            <w:pPr>
              <w:spacing w:after="247"/>
            </w:pPr>
          </w:p>
        </w:tc>
      </w:tr>
      <w:tr w:rsidR="00CD4EF9" w14:paraId="087EF7A1" w14:textId="77777777" w:rsidTr="00B96F31">
        <w:trPr>
          <w:trHeight w:val="288"/>
        </w:trPr>
        <w:tc>
          <w:tcPr>
            <w:tcW w:w="4661" w:type="dxa"/>
          </w:tcPr>
          <w:p w14:paraId="6829B596" w14:textId="0E649175" w:rsidR="00CD4EF9" w:rsidRDefault="00CD4EF9" w:rsidP="00CD4EF9">
            <w:pPr>
              <w:spacing w:after="0"/>
              <w:ind w:left="10" w:right="107"/>
            </w:pPr>
            <w:r w:rsidRPr="00182869">
              <w:t xml:space="preserve">Set up new collection containers, as needed, including </w:t>
            </w:r>
            <w:hyperlink r:id="rId14" w:history="1">
              <w:r w:rsidRPr="001B3BA7">
                <w:rPr>
                  <w:rStyle w:val="Hyperlink"/>
                </w:rPr>
                <w:t>waste tags</w:t>
              </w:r>
            </w:hyperlink>
            <w:r>
              <w:t>.</w:t>
            </w:r>
          </w:p>
        </w:tc>
        <w:tc>
          <w:tcPr>
            <w:tcW w:w="1191" w:type="dxa"/>
          </w:tcPr>
          <w:p w14:paraId="2328249E" w14:textId="77777777" w:rsidR="00CD4EF9" w:rsidRDefault="00CD4EF9" w:rsidP="00CD4EF9">
            <w:pPr>
              <w:spacing w:after="247"/>
            </w:pPr>
          </w:p>
        </w:tc>
        <w:tc>
          <w:tcPr>
            <w:tcW w:w="629" w:type="dxa"/>
          </w:tcPr>
          <w:p w14:paraId="5611952B" w14:textId="77777777" w:rsidR="00CD4EF9" w:rsidRDefault="00CD4EF9" w:rsidP="00CD4EF9">
            <w:pPr>
              <w:spacing w:after="247"/>
            </w:pPr>
          </w:p>
        </w:tc>
        <w:tc>
          <w:tcPr>
            <w:tcW w:w="3601" w:type="dxa"/>
          </w:tcPr>
          <w:p w14:paraId="7B946F4E" w14:textId="77777777" w:rsidR="00CD4EF9" w:rsidRDefault="00CD4EF9" w:rsidP="00CD4EF9">
            <w:pPr>
              <w:spacing w:after="247"/>
            </w:pPr>
          </w:p>
        </w:tc>
      </w:tr>
      <w:tr w:rsidR="03B469A9" w14:paraId="2D8B97A0" w14:textId="77777777" w:rsidTr="00B96F31">
        <w:trPr>
          <w:trHeight w:val="288"/>
        </w:trPr>
        <w:tc>
          <w:tcPr>
            <w:tcW w:w="4661" w:type="dxa"/>
          </w:tcPr>
          <w:p w14:paraId="4767A2AD" w14:textId="4B832CAE" w:rsidR="03B469A9" w:rsidRDefault="03B469A9" w:rsidP="03B469A9">
            <w:pPr>
              <w:spacing w:after="0"/>
              <w:ind w:left="10"/>
              <w:rPr>
                <w:rFonts w:eastAsiaTheme="minorEastAsia"/>
              </w:rPr>
            </w:pPr>
            <w:r w:rsidRPr="03B469A9">
              <w:rPr>
                <w:rFonts w:eastAsiaTheme="minorEastAsia"/>
              </w:rPr>
              <w:t>Ensure you have sharps containers available before beginning work.</w:t>
            </w:r>
          </w:p>
        </w:tc>
        <w:tc>
          <w:tcPr>
            <w:tcW w:w="1191" w:type="dxa"/>
          </w:tcPr>
          <w:p w14:paraId="2AADE30E" w14:textId="57AE710F" w:rsidR="03B469A9" w:rsidRDefault="03B469A9" w:rsidP="03B469A9"/>
        </w:tc>
        <w:tc>
          <w:tcPr>
            <w:tcW w:w="629" w:type="dxa"/>
          </w:tcPr>
          <w:p w14:paraId="7FD886F0" w14:textId="62968C9A" w:rsidR="03B469A9" w:rsidRDefault="03B469A9" w:rsidP="03B469A9"/>
        </w:tc>
        <w:tc>
          <w:tcPr>
            <w:tcW w:w="3601" w:type="dxa"/>
          </w:tcPr>
          <w:p w14:paraId="72A8888C" w14:textId="65BB2A82" w:rsidR="03B469A9" w:rsidRDefault="03B469A9" w:rsidP="03B469A9"/>
        </w:tc>
      </w:tr>
      <w:tr w:rsidR="03B469A9" w14:paraId="7CFCDA42" w14:textId="77777777" w:rsidTr="00B96F31">
        <w:trPr>
          <w:trHeight w:val="288"/>
        </w:trPr>
        <w:tc>
          <w:tcPr>
            <w:tcW w:w="4661" w:type="dxa"/>
          </w:tcPr>
          <w:p w14:paraId="28CE7F9F" w14:textId="1DA8A84F" w:rsidR="03B469A9" w:rsidRDefault="03B469A9" w:rsidP="001277F1">
            <w:pPr>
              <w:spacing w:after="0"/>
              <w:ind w:left="10"/>
            </w:pPr>
            <w:r>
              <w:t xml:space="preserve">Autoclave any </w:t>
            </w:r>
            <w:r w:rsidR="001277F1">
              <w:t>residual</w:t>
            </w:r>
            <w:r>
              <w:t xml:space="preserve"> biohazardous waste and perform required autoclave waste validation for BL-2 waste.</w:t>
            </w:r>
          </w:p>
        </w:tc>
        <w:tc>
          <w:tcPr>
            <w:tcW w:w="1191" w:type="dxa"/>
          </w:tcPr>
          <w:p w14:paraId="0D66F949" w14:textId="3E99104B" w:rsidR="03B469A9" w:rsidRDefault="03B469A9" w:rsidP="03B469A9"/>
        </w:tc>
        <w:tc>
          <w:tcPr>
            <w:tcW w:w="629" w:type="dxa"/>
          </w:tcPr>
          <w:p w14:paraId="3DCB83E9" w14:textId="150BA1C0" w:rsidR="03B469A9" w:rsidRDefault="03B469A9" w:rsidP="03B469A9"/>
        </w:tc>
        <w:tc>
          <w:tcPr>
            <w:tcW w:w="3601" w:type="dxa"/>
          </w:tcPr>
          <w:p w14:paraId="0C63EC30" w14:textId="04D9070F" w:rsidR="03B469A9" w:rsidRDefault="03B469A9" w:rsidP="03B469A9"/>
        </w:tc>
      </w:tr>
    </w:tbl>
    <w:p w14:paraId="7AD8CAA8" w14:textId="77777777" w:rsidR="00B96F31" w:rsidRDefault="00B96F31" w:rsidP="005F26D6">
      <w:pPr>
        <w:spacing w:after="0"/>
        <w:ind w:left="-5" w:hanging="10"/>
        <w:rPr>
          <w:b/>
        </w:rPr>
      </w:pPr>
    </w:p>
    <w:p w14:paraId="2D452EA6" w14:textId="43C86BB5" w:rsidR="005F26D6" w:rsidRDefault="005F26D6" w:rsidP="005F26D6">
      <w:pPr>
        <w:spacing w:after="0"/>
        <w:ind w:left="-5" w:hanging="10"/>
      </w:pPr>
      <w:r>
        <w:rPr>
          <w:b/>
        </w:rPr>
        <w:t xml:space="preserve">Chemicals:  </w:t>
      </w:r>
    </w:p>
    <w:tbl>
      <w:tblPr>
        <w:tblStyle w:val="TableGrid1"/>
        <w:tblW w:w="9965" w:type="dxa"/>
        <w:tblInd w:w="0" w:type="dxa"/>
        <w:tblCellMar>
          <w:top w:w="48" w:type="dxa"/>
          <w:left w:w="86" w:type="dxa"/>
          <w:right w:w="86" w:type="dxa"/>
        </w:tblCellMar>
        <w:tblLook w:val="04A0" w:firstRow="1" w:lastRow="0" w:firstColumn="1" w:lastColumn="0" w:noHBand="0" w:noVBand="1"/>
      </w:tblPr>
      <w:tblGrid>
        <w:gridCol w:w="4603"/>
        <w:gridCol w:w="1192"/>
        <w:gridCol w:w="632"/>
        <w:gridCol w:w="3538"/>
      </w:tblGrid>
      <w:tr w:rsidR="005F26D6" w14:paraId="5D8A756A" w14:textId="77777777" w:rsidTr="00AC21B4">
        <w:trPr>
          <w:trHeight w:val="283"/>
        </w:trPr>
        <w:tc>
          <w:tcPr>
            <w:tcW w:w="46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1B4F2D" w14:textId="77777777" w:rsidR="005F26D6" w:rsidRDefault="005F26D6" w:rsidP="005E7F43">
            <w:pPr>
              <w:spacing w:after="0"/>
              <w:ind w:left="10"/>
            </w:pPr>
            <w:r>
              <w:t xml:space="preserve">ITEM  </w:t>
            </w:r>
          </w:p>
        </w:tc>
        <w:tc>
          <w:tcPr>
            <w:tcW w:w="1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B94603" w14:textId="77777777" w:rsidR="005F26D6" w:rsidRDefault="005F26D6" w:rsidP="005E7F43">
            <w:pPr>
              <w:spacing w:after="0"/>
              <w:jc w:val="center"/>
            </w:pPr>
            <w:r>
              <w:t>Complete</w:t>
            </w:r>
          </w:p>
        </w:tc>
        <w:tc>
          <w:tcPr>
            <w:tcW w:w="6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BFEB08" w14:textId="77777777" w:rsidR="005F26D6" w:rsidRDefault="005F26D6" w:rsidP="005E7F43">
            <w:pPr>
              <w:spacing w:after="0"/>
              <w:jc w:val="center"/>
            </w:pPr>
            <w:r>
              <w:t>N/A</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A87B2E" w14:textId="77777777" w:rsidR="005F26D6" w:rsidRDefault="005F26D6" w:rsidP="005E7F43">
            <w:pPr>
              <w:spacing w:after="0"/>
              <w:jc w:val="center"/>
            </w:pPr>
            <w:r>
              <w:t>Notes</w:t>
            </w:r>
          </w:p>
        </w:tc>
      </w:tr>
      <w:tr w:rsidR="005F26D6" w14:paraId="13BE5DB8" w14:textId="77777777" w:rsidTr="00AC21B4">
        <w:trPr>
          <w:trHeight w:val="20"/>
        </w:trPr>
        <w:tc>
          <w:tcPr>
            <w:tcW w:w="466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23C75E51" w14:textId="77777777" w:rsidR="005F26D6" w:rsidRDefault="005F26D6" w:rsidP="005E7F43">
            <w:pPr>
              <w:spacing w:after="0"/>
              <w:ind w:left="5"/>
            </w:pPr>
            <w:r w:rsidRPr="03B469A9">
              <w:rPr>
                <w:rFonts w:eastAsiaTheme="minorEastAsia"/>
              </w:rPr>
              <w:t>Ensure</w:t>
            </w:r>
            <w:r w:rsidRPr="03B469A9">
              <w:rPr>
                <w:rFonts w:eastAsiaTheme="minorEastAsia"/>
                <w:spacing w:val="-6"/>
              </w:rPr>
              <w:t xml:space="preserve"> that all </w:t>
            </w:r>
            <w:r w:rsidRPr="03B469A9">
              <w:rPr>
                <w:rFonts w:eastAsiaTheme="minorEastAsia"/>
              </w:rPr>
              <w:t>compressed</w:t>
            </w:r>
            <w:r w:rsidRPr="03B469A9">
              <w:rPr>
                <w:rFonts w:eastAsiaTheme="minorEastAsia"/>
                <w:spacing w:val="-5"/>
              </w:rPr>
              <w:t xml:space="preserve"> </w:t>
            </w:r>
            <w:r w:rsidRPr="03B469A9">
              <w:rPr>
                <w:rFonts w:eastAsiaTheme="minorEastAsia"/>
              </w:rPr>
              <w:t>gas</w:t>
            </w:r>
            <w:r w:rsidRPr="03B469A9">
              <w:rPr>
                <w:rFonts w:eastAsiaTheme="minorEastAsia"/>
                <w:spacing w:val="-5"/>
              </w:rPr>
              <w:t xml:space="preserve"> </w:t>
            </w:r>
            <w:r w:rsidRPr="03B469A9">
              <w:rPr>
                <w:rFonts w:eastAsiaTheme="minorEastAsia"/>
              </w:rPr>
              <w:t>cylinders are chained/secured.</w:t>
            </w:r>
          </w:p>
        </w:tc>
        <w:tc>
          <w:tcPr>
            <w:tcW w:w="1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7A181A" w14:textId="77777777" w:rsidR="005F26D6" w:rsidRDefault="005F26D6" w:rsidP="005E7F43">
            <w:pPr>
              <w:spacing w:after="0"/>
              <w:ind w:left="5"/>
            </w:pPr>
            <w:r>
              <w:t xml:space="preserve">  </w:t>
            </w:r>
          </w:p>
        </w:tc>
        <w:tc>
          <w:tcPr>
            <w:tcW w:w="6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FB6CA6" w14:textId="77777777" w:rsidR="005F26D6" w:rsidRDefault="005F26D6" w:rsidP="005E7F43">
            <w:pPr>
              <w:spacing w:after="0"/>
              <w:ind w:left="5"/>
            </w:pPr>
            <w:r>
              <w:t xml:space="preserve">  </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83CF8F" w14:textId="77777777" w:rsidR="005F26D6" w:rsidRDefault="005F26D6" w:rsidP="005E7F43">
            <w:pPr>
              <w:spacing w:after="0"/>
              <w:ind w:left="5"/>
            </w:pPr>
            <w:r>
              <w:t xml:space="preserve">  </w:t>
            </w:r>
          </w:p>
        </w:tc>
      </w:tr>
      <w:tr w:rsidR="005F26D6" w14:paraId="0B2E9251" w14:textId="77777777" w:rsidTr="00AC21B4">
        <w:trPr>
          <w:trHeight w:val="20"/>
        </w:trPr>
        <w:tc>
          <w:tcPr>
            <w:tcW w:w="466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091E1B3D" w14:textId="77777777" w:rsidR="005F26D6" w:rsidRDefault="005F26D6" w:rsidP="005E7F43">
            <w:pPr>
              <w:spacing w:after="0"/>
              <w:ind w:left="5"/>
            </w:pPr>
            <w:r w:rsidRPr="00182869">
              <w:rPr>
                <w:rFonts w:eastAsiaTheme="minorEastAsia"/>
              </w:rPr>
              <w:t>Order backup compressed gas cylinders if necessary.</w:t>
            </w:r>
          </w:p>
        </w:tc>
        <w:tc>
          <w:tcPr>
            <w:tcW w:w="1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0799E5" w14:textId="77777777" w:rsidR="005F26D6" w:rsidRDefault="005F26D6" w:rsidP="005E7F43">
            <w:pPr>
              <w:spacing w:after="0"/>
              <w:ind w:left="5"/>
            </w:pPr>
            <w:r>
              <w:t xml:space="preserve">  </w:t>
            </w:r>
          </w:p>
        </w:tc>
        <w:tc>
          <w:tcPr>
            <w:tcW w:w="6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A7E2DF" w14:textId="77777777" w:rsidR="005F26D6" w:rsidRDefault="005F26D6" w:rsidP="005E7F43">
            <w:pPr>
              <w:spacing w:after="0"/>
              <w:ind w:left="5"/>
            </w:pPr>
            <w:r>
              <w:t xml:space="preserve">  </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B76872" w14:textId="77777777" w:rsidR="005F26D6" w:rsidRDefault="005F26D6" w:rsidP="005E7F43">
            <w:pPr>
              <w:spacing w:after="0"/>
              <w:ind w:left="5"/>
            </w:pPr>
            <w:r>
              <w:t xml:space="preserve">  </w:t>
            </w:r>
          </w:p>
        </w:tc>
      </w:tr>
      <w:tr w:rsidR="005F26D6" w14:paraId="286E7F4F" w14:textId="77777777" w:rsidTr="002142F9">
        <w:trPr>
          <w:trHeight w:val="20"/>
        </w:trPr>
        <w:tc>
          <w:tcPr>
            <w:tcW w:w="466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14AFEA0C" w14:textId="77777777" w:rsidR="005F26D6" w:rsidRDefault="005F26D6" w:rsidP="005E7F43">
            <w:pPr>
              <w:spacing w:after="0"/>
              <w:ind w:left="5" w:right="88"/>
            </w:pPr>
            <w:r w:rsidRPr="00182869">
              <w:rPr>
                <w:rFonts w:eastAsiaTheme="minorEastAsia"/>
              </w:rPr>
              <w:t>Consider leak testing compressed gas piping systems before using.</w:t>
            </w:r>
          </w:p>
        </w:tc>
        <w:tc>
          <w:tcPr>
            <w:tcW w:w="1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B27FD0" w14:textId="77777777" w:rsidR="005F26D6" w:rsidRDefault="005F26D6" w:rsidP="005E7F43">
            <w:pPr>
              <w:spacing w:after="0"/>
              <w:ind w:left="5"/>
            </w:pPr>
            <w:r>
              <w:t xml:space="preserve">  </w:t>
            </w:r>
          </w:p>
        </w:tc>
        <w:tc>
          <w:tcPr>
            <w:tcW w:w="6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DE23E8" w14:textId="77777777" w:rsidR="005F26D6" w:rsidRDefault="005F26D6" w:rsidP="005E7F43">
            <w:pPr>
              <w:spacing w:after="0"/>
              <w:ind w:left="5"/>
            </w:pPr>
            <w:r>
              <w:t xml:space="preserve">  </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1450D9" w14:textId="77777777" w:rsidR="005F26D6" w:rsidRDefault="005F26D6" w:rsidP="005E7F43">
            <w:pPr>
              <w:spacing w:after="0"/>
              <w:ind w:left="5"/>
            </w:pPr>
            <w:r>
              <w:t xml:space="preserve">  </w:t>
            </w:r>
          </w:p>
        </w:tc>
      </w:tr>
      <w:tr w:rsidR="005F26D6" w14:paraId="1274BF79" w14:textId="77777777" w:rsidTr="002142F9">
        <w:trPr>
          <w:trHeight w:val="20"/>
        </w:trPr>
        <w:tc>
          <w:tcPr>
            <w:tcW w:w="4666" w:type="dxa"/>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3216B172" w14:textId="77777777" w:rsidR="005F26D6" w:rsidRDefault="005F26D6" w:rsidP="005E7F43">
            <w:pPr>
              <w:spacing w:after="0"/>
              <w:ind w:left="5"/>
            </w:pPr>
            <w:r w:rsidRPr="209334B7">
              <w:rPr>
                <w:rFonts w:eastAsiaTheme="minorEastAsia"/>
              </w:rPr>
              <w:t xml:space="preserve">Check </w:t>
            </w:r>
            <w:hyperlink r:id="rId15">
              <w:r w:rsidRPr="209334B7">
                <w:rPr>
                  <w:rStyle w:val="Hyperlink"/>
                  <w:rFonts w:eastAsiaTheme="minorEastAsia"/>
                </w:rPr>
                <w:t>peroxide formers</w:t>
              </w:r>
            </w:hyperlink>
            <w:r w:rsidRPr="209334B7">
              <w:rPr>
                <w:rFonts w:eastAsiaTheme="minorEastAsia"/>
              </w:rPr>
              <w:t xml:space="preserve"> for peroxides before using if they are overdue.</w:t>
            </w:r>
          </w:p>
        </w:tc>
        <w:tc>
          <w:tcPr>
            <w:tcW w:w="1195" w:type="dxa"/>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2BA241A6" w14:textId="77777777" w:rsidR="005F26D6" w:rsidRDefault="005F26D6" w:rsidP="005E7F43">
            <w:pPr>
              <w:spacing w:after="0"/>
              <w:ind w:left="5"/>
            </w:pPr>
            <w:r>
              <w:t xml:space="preserve">  </w:t>
            </w:r>
          </w:p>
        </w:tc>
        <w:tc>
          <w:tcPr>
            <w:tcW w:w="634" w:type="dxa"/>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0ABD51FA" w14:textId="77777777" w:rsidR="005F26D6" w:rsidRDefault="005F26D6" w:rsidP="005E7F43">
            <w:pPr>
              <w:spacing w:after="0"/>
              <w:ind w:left="5"/>
            </w:pPr>
            <w:r>
              <w:t xml:space="preserve">  </w:t>
            </w:r>
          </w:p>
        </w:tc>
        <w:tc>
          <w:tcPr>
            <w:tcW w:w="3600" w:type="dxa"/>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1BFEA10A" w14:textId="77777777" w:rsidR="005F26D6" w:rsidRDefault="005F26D6" w:rsidP="005E7F43">
            <w:pPr>
              <w:spacing w:after="0"/>
              <w:ind w:left="5"/>
            </w:pPr>
            <w:r>
              <w:t xml:space="preserve">  </w:t>
            </w:r>
          </w:p>
        </w:tc>
      </w:tr>
      <w:tr w:rsidR="005F26D6" w14:paraId="6DA322BF" w14:textId="77777777" w:rsidTr="002142F9">
        <w:trPr>
          <w:trHeight w:val="20"/>
        </w:trPr>
        <w:tc>
          <w:tcPr>
            <w:tcW w:w="46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E23955" w14:textId="77777777" w:rsidR="005F26D6" w:rsidRDefault="005F26D6" w:rsidP="005E7F43">
            <w:pPr>
              <w:spacing w:after="0"/>
              <w:ind w:left="5"/>
            </w:pPr>
            <w:r w:rsidRPr="00182869">
              <w:rPr>
                <w:rFonts w:eastAsiaTheme="minorEastAsia"/>
              </w:rPr>
              <w:t>Inspect all chemical storage locations for leaks, spills, or compromised containers.</w:t>
            </w:r>
          </w:p>
        </w:tc>
        <w:tc>
          <w:tcPr>
            <w:tcW w:w="1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BE4A72" w14:textId="77777777" w:rsidR="005F26D6" w:rsidRDefault="005F26D6" w:rsidP="005E7F43">
            <w:pPr>
              <w:spacing w:after="0"/>
              <w:ind w:left="5"/>
            </w:pPr>
            <w:r>
              <w:t xml:space="preserve"> </w:t>
            </w:r>
          </w:p>
        </w:tc>
        <w:tc>
          <w:tcPr>
            <w:tcW w:w="6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3AC5B6" w14:textId="77777777" w:rsidR="005F26D6" w:rsidRDefault="005F26D6" w:rsidP="005E7F43">
            <w:pPr>
              <w:spacing w:after="0"/>
              <w:ind w:left="5"/>
            </w:pPr>
            <w:r>
              <w:t xml:space="preserve"> </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BFD034" w14:textId="77777777" w:rsidR="005F26D6" w:rsidRDefault="005F26D6" w:rsidP="005E7F43">
            <w:pPr>
              <w:spacing w:after="0"/>
              <w:ind w:left="5"/>
            </w:pPr>
            <w:r>
              <w:t xml:space="preserve"> </w:t>
            </w:r>
          </w:p>
        </w:tc>
      </w:tr>
      <w:tr w:rsidR="005F26D6" w14:paraId="310100FD" w14:textId="77777777" w:rsidTr="002142F9">
        <w:trPr>
          <w:trHeight w:val="20"/>
        </w:trPr>
        <w:tc>
          <w:tcPr>
            <w:tcW w:w="46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78DAA5" w14:textId="77777777" w:rsidR="005F26D6" w:rsidRDefault="005F26D6" w:rsidP="005E7F43">
            <w:pPr>
              <w:spacing w:after="0"/>
              <w:ind w:left="5"/>
            </w:pPr>
            <w:r w:rsidRPr="00182869">
              <w:rPr>
                <w:rFonts w:eastAsiaTheme="minorEastAsia"/>
              </w:rPr>
              <w:t xml:space="preserve">Dispose of compromised or expired chemicals through </w:t>
            </w:r>
            <w:hyperlink r:id="rId16" w:history="1">
              <w:r w:rsidRPr="001B3BA7">
                <w:rPr>
                  <w:rStyle w:val="Hyperlink"/>
                  <w:rFonts w:eastAsiaTheme="minorEastAsia"/>
                </w:rPr>
                <w:t>DRS</w:t>
              </w:r>
            </w:hyperlink>
            <w:r w:rsidRPr="00182869">
              <w:rPr>
                <w:rFonts w:eastAsiaTheme="minorEastAsia"/>
              </w:rPr>
              <w:t>.</w:t>
            </w:r>
          </w:p>
        </w:tc>
        <w:tc>
          <w:tcPr>
            <w:tcW w:w="1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68BD18" w14:textId="77777777" w:rsidR="005F26D6" w:rsidRDefault="005F26D6" w:rsidP="005E7F43">
            <w:pPr>
              <w:spacing w:after="0"/>
              <w:ind w:left="5"/>
            </w:pPr>
          </w:p>
        </w:tc>
        <w:tc>
          <w:tcPr>
            <w:tcW w:w="6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2AEA55" w14:textId="77777777" w:rsidR="005F26D6" w:rsidRDefault="005F26D6" w:rsidP="005E7F43">
            <w:pPr>
              <w:spacing w:after="0"/>
              <w:ind w:left="5"/>
            </w:pP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6C8396" w14:textId="77777777" w:rsidR="005F26D6" w:rsidRDefault="005F26D6" w:rsidP="005E7F43">
            <w:pPr>
              <w:spacing w:after="0"/>
              <w:ind w:left="5"/>
            </w:pPr>
          </w:p>
        </w:tc>
      </w:tr>
    </w:tbl>
    <w:p w14:paraId="1559A920" w14:textId="7FA09209" w:rsidR="00CD4EF9" w:rsidRDefault="00CD4EF9" w:rsidP="00CD4EF9">
      <w:pPr>
        <w:spacing w:after="0"/>
      </w:pPr>
      <w:r>
        <w:t xml:space="preserve">  </w:t>
      </w:r>
    </w:p>
    <w:p w14:paraId="2BB9F82F" w14:textId="463BFF58" w:rsidR="00CD4EF9" w:rsidRDefault="00CD4EF9" w:rsidP="00CD4EF9">
      <w:pPr>
        <w:spacing w:after="0"/>
        <w:ind w:left="-5" w:hanging="10"/>
      </w:pPr>
      <w:r>
        <w:rPr>
          <w:b/>
        </w:rPr>
        <w:t xml:space="preserve">Biological:  </w:t>
      </w:r>
    </w:p>
    <w:tbl>
      <w:tblPr>
        <w:tblStyle w:val="TableGrid1"/>
        <w:tblW w:w="9965" w:type="dxa"/>
        <w:tblInd w:w="0" w:type="dxa"/>
        <w:tblBorders>
          <w:top w:val="single" w:sz="6" w:space="0" w:color="000000" w:themeColor="text1"/>
          <w:left w:val="single" w:sz="6" w:space="0" w:color="000000" w:themeColor="text1"/>
          <w:bottom w:val="single" w:sz="8" w:space="0" w:color="000000" w:themeColor="text1"/>
          <w:right w:val="single" w:sz="6" w:space="0" w:color="000000" w:themeColor="text1"/>
          <w:insideH w:val="single" w:sz="6" w:space="0" w:color="000000" w:themeColor="text1"/>
          <w:insideV w:val="single" w:sz="6" w:space="0" w:color="000000" w:themeColor="text1"/>
        </w:tblBorders>
        <w:tblCellMar>
          <w:top w:w="53" w:type="dxa"/>
          <w:left w:w="86" w:type="dxa"/>
          <w:right w:w="86" w:type="dxa"/>
        </w:tblCellMar>
        <w:tblLook w:val="04A0" w:firstRow="1" w:lastRow="0" w:firstColumn="1" w:lastColumn="0" w:noHBand="0" w:noVBand="1"/>
      </w:tblPr>
      <w:tblGrid>
        <w:gridCol w:w="4604"/>
        <w:gridCol w:w="1192"/>
        <w:gridCol w:w="632"/>
        <w:gridCol w:w="3537"/>
      </w:tblGrid>
      <w:tr w:rsidR="00CD4EF9" w14:paraId="4AB14400" w14:textId="77777777" w:rsidTr="00AC21B4">
        <w:trPr>
          <w:trHeight w:val="288"/>
        </w:trPr>
        <w:tc>
          <w:tcPr>
            <w:tcW w:w="4666" w:type="dxa"/>
          </w:tcPr>
          <w:p w14:paraId="1872E876" w14:textId="77777777" w:rsidR="00CD4EF9" w:rsidRDefault="00CD4EF9" w:rsidP="00AB638E">
            <w:pPr>
              <w:spacing w:after="0"/>
              <w:ind w:left="10"/>
            </w:pPr>
            <w:r>
              <w:t xml:space="preserve">ITEM   </w:t>
            </w:r>
          </w:p>
        </w:tc>
        <w:tc>
          <w:tcPr>
            <w:tcW w:w="1195" w:type="dxa"/>
            <w:tcBorders>
              <w:right w:val="single" w:sz="8" w:space="0" w:color="000000" w:themeColor="text1"/>
            </w:tcBorders>
          </w:tcPr>
          <w:p w14:paraId="0B4CB1FD" w14:textId="00C87485" w:rsidR="00CD4EF9" w:rsidRDefault="00CD4EF9" w:rsidP="00D62FAF">
            <w:pPr>
              <w:spacing w:after="0"/>
              <w:jc w:val="center"/>
            </w:pPr>
            <w:r>
              <w:t>Complete</w:t>
            </w:r>
          </w:p>
        </w:tc>
        <w:tc>
          <w:tcPr>
            <w:tcW w:w="634" w:type="dxa"/>
            <w:tcBorders>
              <w:left w:val="single" w:sz="8" w:space="0" w:color="000000" w:themeColor="text1"/>
              <w:right w:val="single" w:sz="8" w:space="0" w:color="000000" w:themeColor="text1"/>
            </w:tcBorders>
          </w:tcPr>
          <w:p w14:paraId="1854F674" w14:textId="252AD5AE" w:rsidR="00CD4EF9" w:rsidRDefault="00CD4EF9" w:rsidP="00D62FAF">
            <w:pPr>
              <w:spacing w:after="0"/>
              <w:jc w:val="center"/>
            </w:pPr>
            <w:r>
              <w:t>N/A</w:t>
            </w:r>
          </w:p>
        </w:tc>
        <w:tc>
          <w:tcPr>
            <w:tcW w:w="3600" w:type="dxa"/>
            <w:tcBorders>
              <w:left w:val="single" w:sz="8" w:space="0" w:color="000000" w:themeColor="text1"/>
            </w:tcBorders>
          </w:tcPr>
          <w:p w14:paraId="0E7F74D2" w14:textId="77543300" w:rsidR="00CD4EF9" w:rsidRDefault="00CD4EF9" w:rsidP="00D62FAF">
            <w:pPr>
              <w:spacing w:after="0"/>
              <w:jc w:val="center"/>
            </w:pPr>
            <w:r>
              <w:t>Notes</w:t>
            </w:r>
          </w:p>
        </w:tc>
      </w:tr>
      <w:tr w:rsidR="00CD4EF9" w14:paraId="59069625" w14:textId="77777777" w:rsidTr="00AC21B4">
        <w:trPr>
          <w:trHeight w:val="288"/>
        </w:trPr>
        <w:tc>
          <w:tcPr>
            <w:tcW w:w="4666" w:type="dxa"/>
          </w:tcPr>
          <w:p w14:paraId="628E7DC4" w14:textId="4C372366" w:rsidR="00CD4EF9" w:rsidRDefault="00CD4EF9" w:rsidP="00CD4EF9">
            <w:pPr>
              <w:spacing w:after="0"/>
              <w:ind w:left="10"/>
            </w:pPr>
            <w:r w:rsidRPr="00182869">
              <w:t>Examine all work surfaces, flooring and storage areas for biological leaks, spills, or accidental release.</w:t>
            </w:r>
            <w:r w:rsidRPr="00182869">
              <w:rPr>
                <w:rFonts w:eastAsiaTheme="minorEastAsia"/>
              </w:rPr>
              <w:t xml:space="preserve"> </w:t>
            </w:r>
          </w:p>
        </w:tc>
        <w:tc>
          <w:tcPr>
            <w:tcW w:w="1195" w:type="dxa"/>
            <w:tcBorders>
              <w:right w:val="single" w:sz="8" w:space="0" w:color="000000" w:themeColor="text1"/>
            </w:tcBorders>
          </w:tcPr>
          <w:p w14:paraId="0F7BAB09" w14:textId="77777777" w:rsidR="00CD4EF9" w:rsidRDefault="00CD4EF9" w:rsidP="00CD4EF9">
            <w:pPr>
              <w:spacing w:after="0"/>
            </w:pPr>
          </w:p>
        </w:tc>
        <w:tc>
          <w:tcPr>
            <w:tcW w:w="634" w:type="dxa"/>
            <w:tcBorders>
              <w:left w:val="single" w:sz="8" w:space="0" w:color="000000" w:themeColor="text1"/>
              <w:right w:val="single" w:sz="8" w:space="0" w:color="000000" w:themeColor="text1"/>
            </w:tcBorders>
          </w:tcPr>
          <w:p w14:paraId="165D4227" w14:textId="77777777" w:rsidR="00CD4EF9" w:rsidRDefault="00CD4EF9" w:rsidP="00CD4EF9">
            <w:pPr>
              <w:spacing w:after="0"/>
            </w:pPr>
          </w:p>
        </w:tc>
        <w:tc>
          <w:tcPr>
            <w:tcW w:w="3600" w:type="dxa"/>
            <w:tcBorders>
              <w:left w:val="single" w:sz="8" w:space="0" w:color="000000" w:themeColor="text1"/>
            </w:tcBorders>
          </w:tcPr>
          <w:p w14:paraId="12BF8965" w14:textId="77777777" w:rsidR="00CD4EF9" w:rsidRDefault="00CD4EF9" w:rsidP="00CD4EF9">
            <w:pPr>
              <w:spacing w:after="0"/>
            </w:pPr>
          </w:p>
        </w:tc>
      </w:tr>
      <w:tr w:rsidR="00CD4EF9" w14:paraId="75EE0441" w14:textId="77777777" w:rsidTr="00AC21B4">
        <w:trPr>
          <w:trHeight w:val="288"/>
        </w:trPr>
        <w:tc>
          <w:tcPr>
            <w:tcW w:w="4666" w:type="dxa"/>
          </w:tcPr>
          <w:p w14:paraId="37933D87" w14:textId="2FC6ECA6" w:rsidR="00CD4EF9" w:rsidRDefault="03B469A9" w:rsidP="00CD4EF9">
            <w:pPr>
              <w:spacing w:after="0"/>
              <w:ind w:left="10"/>
            </w:pPr>
            <w:r w:rsidRPr="03B469A9">
              <w:rPr>
                <w:rFonts w:eastAsiaTheme="minorEastAsia"/>
              </w:rPr>
              <w:t xml:space="preserve">Ensure that appropriate disinfectant </w:t>
            </w:r>
            <w:r>
              <w:t>for cleaning lab surfaces and equipment approved for your biological work are available and not expired.</w:t>
            </w:r>
          </w:p>
        </w:tc>
        <w:tc>
          <w:tcPr>
            <w:tcW w:w="1195" w:type="dxa"/>
            <w:tcBorders>
              <w:right w:val="single" w:sz="8" w:space="0" w:color="000000" w:themeColor="text1"/>
            </w:tcBorders>
          </w:tcPr>
          <w:p w14:paraId="26AC3F15" w14:textId="77777777" w:rsidR="00CD4EF9" w:rsidRDefault="00CD4EF9" w:rsidP="00CD4EF9">
            <w:pPr>
              <w:spacing w:after="0"/>
            </w:pPr>
          </w:p>
        </w:tc>
        <w:tc>
          <w:tcPr>
            <w:tcW w:w="634" w:type="dxa"/>
            <w:tcBorders>
              <w:left w:val="single" w:sz="8" w:space="0" w:color="000000" w:themeColor="text1"/>
              <w:right w:val="single" w:sz="8" w:space="0" w:color="000000" w:themeColor="text1"/>
            </w:tcBorders>
          </w:tcPr>
          <w:p w14:paraId="38FCD6B4" w14:textId="77777777" w:rsidR="00CD4EF9" w:rsidRDefault="00CD4EF9" w:rsidP="00CD4EF9">
            <w:pPr>
              <w:spacing w:after="0"/>
            </w:pPr>
          </w:p>
        </w:tc>
        <w:tc>
          <w:tcPr>
            <w:tcW w:w="3600" w:type="dxa"/>
            <w:tcBorders>
              <w:left w:val="single" w:sz="8" w:space="0" w:color="000000" w:themeColor="text1"/>
            </w:tcBorders>
          </w:tcPr>
          <w:p w14:paraId="56C59B92" w14:textId="77777777" w:rsidR="00CD4EF9" w:rsidRDefault="00CD4EF9" w:rsidP="00CD4EF9">
            <w:pPr>
              <w:spacing w:after="0"/>
            </w:pPr>
          </w:p>
        </w:tc>
      </w:tr>
      <w:tr w:rsidR="00CD4EF9" w14:paraId="6816439D" w14:textId="77777777" w:rsidTr="00AC21B4">
        <w:trPr>
          <w:trHeight w:val="288"/>
        </w:trPr>
        <w:tc>
          <w:tcPr>
            <w:tcW w:w="4666" w:type="dxa"/>
          </w:tcPr>
          <w:p w14:paraId="3964E3E2" w14:textId="3F352E64" w:rsidR="00CD4EF9" w:rsidRDefault="00CD4EF9" w:rsidP="00CD4EF9">
            <w:pPr>
              <w:spacing w:after="0"/>
              <w:ind w:left="10"/>
            </w:pPr>
            <w:r w:rsidRPr="00182869">
              <w:t>Check that inventoried infectious materials and toxins are still secure.</w:t>
            </w:r>
          </w:p>
        </w:tc>
        <w:tc>
          <w:tcPr>
            <w:tcW w:w="1195" w:type="dxa"/>
            <w:tcBorders>
              <w:right w:val="single" w:sz="8" w:space="0" w:color="000000" w:themeColor="text1"/>
            </w:tcBorders>
          </w:tcPr>
          <w:p w14:paraId="6E87251F" w14:textId="77777777" w:rsidR="00CD4EF9" w:rsidRDefault="00CD4EF9" w:rsidP="00CD4EF9">
            <w:pPr>
              <w:spacing w:after="0"/>
            </w:pPr>
          </w:p>
        </w:tc>
        <w:tc>
          <w:tcPr>
            <w:tcW w:w="634" w:type="dxa"/>
            <w:tcBorders>
              <w:left w:val="single" w:sz="8" w:space="0" w:color="000000" w:themeColor="text1"/>
              <w:right w:val="single" w:sz="8" w:space="0" w:color="000000" w:themeColor="text1"/>
            </w:tcBorders>
          </w:tcPr>
          <w:p w14:paraId="51A8162A" w14:textId="77777777" w:rsidR="00CD4EF9" w:rsidRDefault="00CD4EF9" w:rsidP="00CD4EF9">
            <w:pPr>
              <w:spacing w:after="0"/>
            </w:pPr>
          </w:p>
        </w:tc>
        <w:tc>
          <w:tcPr>
            <w:tcW w:w="3600" w:type="dxa"/>
            <w:tcBorders>
              <w:left w:val="single" w:sz="8" w:space="0" w:color="000000" w:themeColor="text1"/>
            </w:tcBorders>
          </w:tcPr>
          <w:p w14:paraId="3867257F" w14:textId="77777777" w:rsidR="00CD4EF9" w:rsidRDefault="00CD4EF9" w:rsidP="00CD4EF9">
            <w:pPr>
              <w:spacing w:after="0"/>
            </w:pPr>
          </w:p>
        </w:tc>
      </w:tr>
      <w:tr w:rsidR="00CD4EF9" w14:paraId="01848B4B" w14:textId="77777777" w:rsidTr="00AC21B4">
        <w:trPr>
          <w:trHeight w:val="288"/>
        </w:trPr>
        <w:tc>
          <w:tcPr>
            <w:tcW w:w="4666" w:type="dxa"/>
          </w:tcPr>
          <w:p w14:paraId="04FECAA2" w14:textId="76418EDD" w:rsidR="00CD4EF9" w:rsidRDefault="00CD4EF9" w:rsidP="00CD4EF9">
            <w:pPr>
              <w:spacing w:after="0"/>
              <w:ind w:left="10"/>
            </w:pPr>
            <w:r w:rsidRPr="00182869">
              <w:t>Check vacuum/aspiration flasks at BSCs are properly protected with secondary overflow trap and inline HEPA.</w:t>
            </w:r>
          </w:p>
        </w:tc>
        <w:tc>
          <w:tcPr>
            <w:tcW w:w="1195" w:type="dxa"/>
            <w:tcBorders>
              <w:right w:val="single" w:sz="8" w:space="0" w:color="000000" w:themeColor="text1"/>
            </w:tcBorders>
          </w:tcPr>
          <w:p w14:paraId="3DB062FF" w14:textId="77777777" w:rsidR="00CD4EF9" w:rsidRDefault="00CD4EF9" w:rsidP="00CD4EF9">
            <w:pPr>
              <w:spacing w:after="0"/>
            </w:pPr>
          </w:p>
        </w:tc>
        <w:tc>
          <w:tcPr>
            <w:tcW w:w="634" w:type="dxa"/>
            <w:tcBorders>
              <w:left w:val="single" w:sz="8" w:space="0" w:color="000000" w:themeColor="text1"/>
              <w:right w:val="single" w:sz="8" w:space="0" w:color="000000" w:themeColor="text1"/>
            </w:tcBorders>
          </w:tcPr>
          <w:p w14:paraId="32D2A8AE" w14:textId="77777777" w:rsidR="00CD4EF9" w:rsidRDefault="00CD4EF9" w:rsidP="00CD4EF9">
            <w:pPr>
              <w:spacing w:after="0"/>
            </w:pPr>
          </w:p>
        </w:tc>
        <w:tc>
          <w:tcPr>
            <w:tcW w:w="3600" w:type="dxa"/>
            <w:tcBorders>
              <w:left w:val="single" w:sz="8" w:space="0" w:color="000000" w:themeColor="text1"/>
            </w:tcBorders>
          </w:tcPr>
          <w:p w14:paraId="569DDF18" w14:textId="77777777" w:rsidR="00CD4EF9" w:rsidRDefault="00CD4EF9" w:rsidP="00CD4EF9">
            <w:pPr>
              <w:spacing w:after="0"/>
            </w:pPr>
          </w:p>
        </w:tc>
      </w:tr>
      <w:tr w:rsidR="00CD4EF9" w14:paraId="4F621D00" w14:textId="77777777" w:rsidTr="00AC21B4">
        <w:trPr>
          <w:trHeight w:val="288"/>
        </w:trPr>
        <w:tc>
          <w:tcPr>
            <w:tcW w:w="4666" w:type="dxa"/>
          </w:tcPr>
          <w:p w14:paraId="2D70E288" w14:textId="49807C91" w:rsidR="03B469A9" w:rsidRDefault="03B469A9" w:rsidP="03B469A9">
            <w:pPr>
              <w:spacing w:after="0"/>
              <w:ind w:left="10"/>
            </w:pPr>
            <w:r>
              <w:t>Decontaminate any existing aspiration flask liquid waste using a final concentration of 10% Bleach for 60 minutes contact time.</w:t>
            </w:r>
          </w:p>
        </w:tc>
        <w:tc>
          <w:tcPr>
            <w:tcW w:w="1195" w:type="dxa"/>
            <w:tcBorders>
              <w:right w:val="single" w:sz="8" w:space="0" w:color="000000" w:themeColor="text1"/>
            </w:tcBorders>
          </w:tcPr>
          <w:p w14:paraId="5EAF4F06" w14:textId="77777777" w:rsidR="00CD4EF9" w:rsidRDefault="00CD4EF9" w:rsidP="00CD4EF9">
            <w:pPr>
              <w:spacing w:after="0"/>
            </w:pPr>
          </w:p>
        </w:tc>
        <w:tc>
          <w:tcPr>
            <w:tcW w:w="634" w:type="dxa"/>
            <w:tcBorders>
              <w:left w:val="single" w:sz="8" w:space="0" w:color="000000" w:themeColor="text1"/>
              <w:right w:val="single" w:sz="8" w:space="0" w:color="000000" w:themeColor="text1"/>
            </w:tcBorders>
          </w:tcPr>
          <w:p w14:paraId="06778E4C" w14:textId="77777777" w:rsidR="00CD4EF9" w:rsidRDefault="00CD4EF9" w:rsidP="00CD4EF9">
            <w:pPr>
              <w:spacing w:after="0"/>
            </w:pPr>
          </w:p>
        </w:tc>
        <w:tc>
          <w:tcPr>
            <w:tcW w:w="3600" w:type="dxa"/>
            <w:tcBorders>
              <w:left w:val="single" w:sz="8" w:space="0" w:color="000000" w:themeColor="text1"/>
            </w:tcBorders>
          </w:tcPr>
          <w:p w14:paraId="339AA96A" w14:textId="77777777" w:rsidR="00CD4EF9" w:rsidRDefault="00CD4EF9" w:rsidP="00CD4EF9">
            <w:pPr>
              <w:spacing w:after="0"/>
            </w:pPr>
          </w:p>
        </w:tc>
      </w:tr>
      <w:tr w:rsidR="00CD4EF9" w14:paraId="2A3E5DD7" w14:textId="77777777" w:rsidTr="00AC21B4">
        <w:trPr>
          <w:trHeight w:val="288"/>
        </w:trPr>
        <w:tc>
          <w:tcPr>
            <w:tcW w:w="4666" w:type="dxa"/>
          </w:tcPr>
          <w:p w14:paraId="4B77801F" w14:textId="376BB272" w:rsidR="03B469A9" w:rsidRDefault="03B469A9" w:rsidP="03B469A9">
            <w:pPr>
              <w:spacing w:after="0"/>
              <w:ind w:left="10"/>
            </w:pPr>
            <w:r>
              <w:t>Add fresh bleach or other approved disinfectant to each aspiration flask</w:t>
            </w:r>
            <w:r w:rsidR="001277F1">
              <w:t>.</w:t>
            </w:r>
          </w:p>
        </w:tc>
        <w:tc>
          <w:tcPr>
            <w:tcW w:w="1195" w:type="dxa"/>
            <w:tcBorders>
              <w:right w:val="single" w:sz="8" w:space="0" w:color="000000" w:themeColor="text1"/>
            </w:tcBorders>
          </w:tcPr>
          <w:p w14:paraId="427B0D6A" w14:textId="77777777" w:rsidR="00CD4EF9" w:rsidRDefault="00CD4EF9" w:rsidP="00CD4EF9">
            <w:pPr>
              <w:spacing w:after="0"/>
            </w:pPr>
          </w:p>
        </w:tc>
        <w:tc>
          <w:tcPr>
            <w:tcW w:w="634" w:type="dxa"/>
            <w:tcBorders>
              <w:left w:val="single" w:sz="8" w:space="0" w:color="000000" w:themeColor="text1"/>
              <w:right w:val="single" w:sz="8" w:space="0" w:color="000000" w:themeColor="text1"/>
            </w:tcBorders>
          </w:tcPr>
          <w:p w14:paraId="05BE616B" w14:textId="77777777" w:rsidR="00CD4EF9" w:rsidRDefault="00CD4EF9" w:rsidP="00CD4EF9">
            <w:pPr>
              <w:spacing w:after="0"/>
            </w:pPr>
          </w:p>
        </w:tc>
        <w:tc>
          <w:tcPr>
            <w:tcW w:w="3600" w:type="dxa"/>
            <w:tcBorders>
              <w:left w:val="single" w:sz="8" w:space="0" w:color="000000" w:themeColor="text1"/>
            </w:tcBorders>
          </w:tcPr>
          <w:p w14:paraId="73AC0B67" w14:textId="77777777" w:rsidR="00CD4EF9" w:rsidRDefault="00CD4EF9" w:rsidP="00CD4EF9">
            <w:pPr>
              <w:spacing w:after="0"/>
            </w:pPr>
          </w:p>
        </w:tc>
      </w:tr>
      <w:tr w:rsidR="00CD4EF9" w14:paraId="74BD618A" w14:textId="77777777" w:rsidTr="00AC21B4">
        <w:trPr>
          <w:trHeight w:val="288"/>
        </w:trPr>
        <w:tc>
          <w:tcPr>
            <w:tcW w:w="4666" w:type="dxa"/>
          </w:tcPr>
          <w:p w14:paraId="538D6ED7" w14:textId="3F2B05CB" w:rsidR="00CD4EF9" w:rsidRDefault="00CD4EF9" w:rsidP="00CD4EF9">
            <w:pPr>
              <w:spacing w:after="0"/>
              <w:ind w:left="10"/>
            </w:pPr>
            <w:r w:rsidRPr="00182869">
              <w:t>Update Institutional Biosafety Committee registrations (IBCs) as necessary.</w:t>
            </w:r>
          </w:p>
        </w:tc>
        <w:tc>
          <w:tcPr>
            <w:tcW w:w="1195" w:type="dxa"/>
            <w:tcBorders>
              <w:right w:val="single" w:sz="8" w:space="0" w:color="000000" w:themeColor="text1"/>
            </w:tcBorders>
          </w:tcPr>
          <w:p w14:paraId="73E1FD4E" w14:textId="77777777" w:rsidR="00CD4EF9" w:rsidRDefault="00CD4EF9" w:rsidP="00CD4EF9">
            <w:pPr>
              <w:spacing w:after="0"/>
            </w:pPr>
          </w:p>
        </w:tc>
        <w:tc>
          <w:tcPr>
            <w:tcW w:w="634" w:type="dxa"/>
            <w:tcBorders>
              <w:left w:val="single" w:sz="8" w:space="0" w:color="000000" w:themeColor="text1"/>
              <w:right w:val="single" w:sz="8" w:space="0" w:color="000000" w:themeColor="text1"/>
            </w:tcBorders>
          </w:tcPr>
          <w:p w14:paraId="3FBF8156" w14:textId="77777777" w:rsidR="00CD4EF9" w:rsidRDefault="00CD4EF9" w:rsidP="00CD4EF9">
            <w:pPr>
              <w:spacing w:after="0"/>
            </w:pPr>
          </w:p>
        </w:tc>
        <w:tc>
          <w:tcPr>
            <w:tcW w:w="3600" w:type="dxa"/>
            <w:tcBorders>
              <w:left w:val="single" w:sz="8" w:space="0" w:color="000000" w:themeColor="text1"/>
            </w:tcBorders>
          </w:tcPr>
          <w:p w14:paraId="30D19E94" w14:textId="77777777" w:rsidR="00CD4EF9" w:rsidRDefault="00CD4EF9" w:rsidP="00CD4EF9">
            <w:pPr>
              <w:spacing w:after="0"/>
            </w:pPr>
          </w:p>
        </w:tc>
      </w:tr>
    </w:tbl>
    <w:p w14:paraId="30CD0BC7" w14:textId="319C816B" w:rsidR="00D45C1A" w:rsidRDefault="00CD4EF9" w:rsidP="005F26D6">
      <w:pPr>
        <w:spacing w:after="0"/>
      </w:pPr>
      <w:r>
        <w:t xml:space="preserve">   </w:t>
      </w:r>
    </w:p>
    <w:p w14:paraId="3B61FA95" w14:textId="6C19B1F6" w:rsidR="00CD4EF9" w:rsidRDefault="00CD4EF9" w:rsidP="005F26D6">
      <w:pPr>
        <w:spacing w:after="0"/>
      </w:pPr>
      <w:r>
        <w:rPr>
          <w:b/>
        </w:rPr>
        <w:t>Radiological</w:t>
      </w:r>
      <w:r w:rsidR="006A7951">
        <w:rPr>
          <w:b/>
        </w:rPr>
        <w:t xml:space="preserve"> Materials</w:t>
      </w:r>
      <w:r>
        <w:rPr>
          <w:b/>
        </w:rPr>
        <w:t xml:space="preserve">:  </w:t>
      </w:r>
    </w:p>
    <w:tbl>
      <w:tblPr>
        <w:tblStyle w:val="TableGrid1"/>
        <w:tblW w:w="99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3" w:type="dxa"/>
          <w:left w:w="86" w:type="dxa"/>
          <w:right w:w="86" w:type="dxa"/>
        </w:tblCellMar>
        <w:tblLook w:val="04A0" w:firstRow="1" w:lastRow="0" w:firstColumn="1" w:lastColumn="0" w:noHBand="0" w:noVBand="1"/>
      </w:tblPr>
      <w:tblGrid>
        <w:gridCol w:w="4601"/>
        <w:gridCol w:w="1188"/>
        <w:gridCol w:w="627"/>
        <w:gridCol w:w="3549"/>
      </w:tblGrid>
      <w:tr w:rsidR="00CD4EF9" w14:paraId="7A7E03B4" w14:textId="77777777" w:rsidTr="00B96F31">
        <w:trPr>
          <w:trHeight w:val="288"/>
        </w:trPr>
        <w:tc>
          <w:tcPr>
            <w:tcW w:w="4661" w:type="dxa"/>
          </w:tcPr>
          <w:p w14:paraId="38D6FACC" w14:textId="77777777" w:rsidR="00CD4EF9" w:rsidRDefault="00CD4EF9" w:rsidP="00AB638E">
            <w:pPr>
              <w:spacing w:after="0"/>
              <w:ind w:left="10"/>
            </w:pPr>
            <w:r>
              <w:t xml:space="preserve">ITEM   </w:t>
            </w:r>
          </w:p>
        </w:tc>
        <w:tc>
          <w:tcPr>
            <w:tcW w:w="1191" w:type="dxa"/>
          </w:tcPr>
          <w:p w14:paraId="2A6047B1" w14:textId="74357494" w:rsidR="00CD4EF9" w:rsidRDefault="00CD4EF9" w:rsidP="00D62FAF">
            <w:pPr>
              <w:spacing w:after="0"/>
              <w:jc w:val="center"/>
            </w:pPr>
            <w:r>
              <w:t>Complete</w:t>
            </w:r>
          </w:p>
        </w:tc>
        <w:tc>
          <w:tcPr>
            <w:tcW w:w="629" w:type="dxa"/>
          </w:tcPr>
          <w:p w14:paraId="4AAB1423" w14:textId="41C657D0" w:rsidR="00CD4EF9" w:rsidRDefault="00CD4EF9" w:rsidP="00D62FAF">
            <w:pPr>
              <w:spacing w:after="0"/>
              <w:jc w:val="center"/>
            </w:pPr>
            <w:r>
              <w:t>N/A</w:t>
            </w:r>
          </w:p>
        </w:tc>
        <w:tc>
          <w:tcPr>
            <w:tcW w:w="3601" w:type="dxa"/>
          </w:tcPr>
          <w:p w14:paraId="20305D75" w14:textId="71239EC0" w:rsidR="00CD4EF9" w:rsidRDefault="00CD4EF9" w:rsidP="00D62FAF">
            <w:pPr>
              <w:spacing w:after="0"/>
              <w:jc w:val="center"/>
            </w:pPr>
            <w:r>
              <w:t>Notes</w:t>
            </w:r>
          </w:p>
        </w:tc>
      </w:tr>
      <w:tr w:rsidR="006A7951" w14:paraId="183B73B7" w14:textId="77777777" w:rsidTr="00B96F31">
        <w:trPr>
          <w:trHeight w:val="288"/>
        </w:trPr>
        <w:tc>
          <w:tcPr>
            <w:tcW w:w="4661" w:type="dxa"/>
          </w:tcPr>
          <w:p w14:paraId="2D49504C" w14:textId="18D15420" w:rsidR="006A7951" w:rsidRDefault="006A7951" w:rsidP="006A7951">
            <w:pPr>
              <w:spacing w:after="0"/>
              <w:ind w:left="10"/>
            </w:pPr>
            <w:r w:rsidRPr="00182869">
              <w:t>Verify that all radioactive materials are present.</w:t>
            </w:r>
          </w:p>
        </w:tc>
        <w:tc>
          <w:tcPr>
            <w:tcW w:w="1191" w:type="dxa"/>
          </w:tcPr>
          <w:p w14:paraId="709A408F" w14:textId="77777777" w:rsidR="006A7951" w:rsidRDefault="006A7951" w:rsidP="006A7951">
            <w:pPr>
              <w:spacing w:after="0"/>
            </w:pPr>
          </w:p>
        </w:tc>
        <w:tc>
          <w:tcPr>
            <w:tcW w:w="629" w:type="dxa"/>
          </w:tcPr>
          <w:p w14:paraId="68AB9CB1" w14:textId="77777777" w:rsidR="006A7951" w:rsidRDefault="006A7951" w:rsidP="006A7951">
            <w:pPr>
              <w:spacing w:after="0"/>
            </w:pPr>
          </w:p>
        </w:tc>
        <w:tc>
          <w:tcPr>
            <w:tcW w:w="3601" w:type="dxa"/>
          </w:tcPr>
          <w:p w14:paraId="1AA71E20" w14:textId="77777777" w:rsidR="006A7951" w:rsidRDefault="006A7951" w:rsidP="006A7951">
            <w:pPr>
              <w:spacing w:after="0"/>
            </w:pPr>
          </w:p>
        </w:tc>
      </w:tr>
      <w:tr w:rsidR="006A7951" w14:paraId="107D3348" w14:textId="77777777" w:rsidTr="00B96F31">
        <w:trPr>
          <w:trHeight w:val="288"/>
        </w:trPr>
        <w:tc>
          <w:tcPr>
            <w:tcW w:w="4661" w:type="dxa"/>
          </w:tcPr>
          <w:p w14:paraId="62289CD4" w14:textId="31950C3E" w:rsidR="006A7951" w:rsidRDefault="006A7951" w:rsidP="006A7951">
            <w:pPr>
              <w:spacing w:after="0"/>
              <w:ind w:left="10"/>
            </w:pPr>
            <w:r w:rsidRPr="00182869">
              <w:t>Check the function of radiation detection instrument, especially the batteries in portable survey meters.</w:t>
            </w:r>
          </w:p>
        </w:tc>
        <w:tc>
          <w:tcPr>
            <w:tcW w:w="1191" w:type="dxa"/>
          </w:tcPr>
          <w:p w14:paraId="4B1565FA" w14:textId="77777777" w:rsidR="006A7951" w:rsidRDefault="006A7951" w:rsidP="006A7951">
            <w:pPr>
              <w:spacing w:after="0"/>
            </w:pPr>
          </w:p>
        </w:tc>
        <w:tc>
          <w:tcPr>
            <w:tcW w:w="629" w:type="dxa"/>
          </w:tcPr>
          <w:p w14:paraId="0EF6166B" w14:textId="77777777" w:rsidR="006A7951" w:rsidRDefault="006A7951" w:rsidP="006A7951">
            <w:pPr>
              <w:spacing w:after="0"/>
            </w:pPr>
          </w:p>
        </w:tc>
        <w:tc>
          <w:tcPr>
            <w:tcW w:w="3601" w:type="dxa"/>
          </w:tcPr>
          <w:p w14:paraId="11C6BE3F" w14:textId="77777777" w:rsidR="006A7951" w:rsidRDefault="006A7951" w:rsidP="006A7951">
            <w:pPr>
              <w:spacing w:after="0"/>
            </w:pPr>
          </w:p>
        </w:tc>
      </w:tr>
    </w:tbl>
    <w:p w14:paraId="54AE40E3" w14:textId="16BA443A" w:rsidR="00CD4EF9" w:rsidRDefault="00CD4EF9" w:rsidP="00CD4EF9">
      <w:pPr>
        <w:spacing w:after="0"/>
      </w:pPr>
    </w:p>
    <w:p w14:paraId="1A599DE8" w14:textId="527F49F4" w:rsidR="00FC2F46" w:rsidRDefault="03B469A9" w:rsidP="03B469A9">
      <w:pPr>
        <w:spacing w:after="0" w:line="239" w:lineRule="auto"/>
      </w:pPr>
      <w:r>
        <w:t xml:space="preserve">If you have questions contact </w:t>
      </w:r>
      <w:r w:rsidRPr="03B469A9">
        <w:rPr>
          <w:color w:val="0563C1"/>
          <w:u w:val="single"/>
        </w:rPr>
        <w:t>DRS@illinois.edu</w:t>
      </w:r>
      <w:r>
        <w:t>.</w:t>
      </w:r>
    </w:p>
    <w:p w14:paraId="04E9D20C" w14:textId="77777777" w:rsidR="00FC2F46" w:rsidRDefault="00BE2CC1">
      <w:pPr>
        <w:spacing w:after="0"/>
      </w:pPr>
      <w:r>
        <w:t xml:space="preserve"> </w:t>
      </w:r>
    </w:p>
    <w:sectPr w:rsidR="00FC2F46" w:rsidSect="00877049">
      <w:headerReference w:type="even" r:id="rId17"/>
      <w:headerReference w:type="default" r:id="rId18"/>
      <w:footerReference w:type="even" r:id="rId19"/>
      <w:footerReference w:type="default" r:id="rId20"/>
      <w:headerReference w:type="first" r:id="rId21"/>
      <w:footerReference w:type="first" r:id="rId22"/>
      <w:pgSz w:w="12240" w:h="15840"/>
      <w:pgMar w:top="1973" w:right="2146" w:bottom="720" w:left="1440" w:header="216" w:footer="72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40AA32D" w16cex:dateUtc="2020-05-12T20:20:37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F2DD8" w14:textId="77777777" w:rsidR="00292781" w:rsidRDefault="00292781">
      <w:pPr>
        <w:spacing w:after="0" w:line="240" w:lineRule="auto"/>
      </w:pPr>
      <w:r>
        <w:separator/>
      </w:r>
    </w:p>
  </w:endnote>
  <w:endnote w:type="continuationSeparator" w:id="0">
    <w:p w14:paraId="08AD5983" w14:textId="77777777" w:rsidR="00292781" w:rsidRDefault="00292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FEF18" w14:textId="77777777" w:rsidR="00FC2F46" w:rsidRDefault="00BE2CC1">
    <w:pPr>
      <w:spacing w:after="0"/>
      <w:ind w:left="712"/>
      <w:jc w:val="center"/>
    </w:pPr>
    <w:r>
      <w:rPr>
        <w:rFonts w:ascii="Arial" w:eastAsia="Arial" w:hAnsi="Arial" w:cs="Arial"/>
        <w:b/>
        <w:color w:val="13294B"/>
      </w:rPr>
      <w:t xml:space="preserve">Division of Research Safety  </w:t>
    </w:r>
  </w:p>
  <w:p w14:paraId="164438F9" w14:textId="77777777" w:rsidR="00FC2F46" w:rsidRDefault="00BE2CC1">
    <w:pPr>
      <w:spacing w:after="0"/>
      <w:ind w:left="769"/>
      <w:jc w:val="center"/>
    </w:pPr>
    <w:r>
      <w:rPr>
        <w:rFonts w:ascii="Arial" w:eastAsia="Arial" w:hAnsi="Arial" w:cs="Arial"/>
        <w:b/>
        <w:color w:val="13294B"/>
      </w:rPr>
      <w:t xml:space="preserve"> </w:t>
    </w:r>
    <w:r>
      <w:rPr>
        <w:rFonts w:ascii="Arial" w:eastAsia="Arial" w:hAnsi="Arial" w:cs="Arial"/>
        <w:b/>
        <w:color w:val="13294B"/>
      </w:rPr>
      <w:tab/>
      <w:t xml:space="preserve"> </w:t>
    </w:r>
  </w:p>
  <w:p w14:paraId="524A6659" w14:textId="77777777" w:rsidR="00FC2F46" w:rsidRDefault="00BE2CC1">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2AD53" w14:textId="77777777" w:rsidR="00FC2F46" w:rsidRDefault="00BE2CC1">
    <w:pPr>
      <w:spacing w:after="0"/>
      <w:ind w:left="712"/>
      <w:jc w:val="center"/>
    </w:pPr>
    <w:r>
      <w:rPr>
        <w:rFonts w:ascii="Arial" w:eastAsia="Arial" w:hAnsi="Arial" w:cs="Arial"/>
        <w:b/>
        <w:color w:val="13294B"/>
      </w:rPr>
      <w:t xml:space="preserve">Division of Research Safety  </w:t>
    </w:r>
  </w:p>
  <w:p w14:paraId="4DE04B74" w14:textId="77777777" w:rsidR="00FC2F46" w:rsidRDefault="00BE2CC1">
    <w:pPr>
      <w:spacing w:after="0"/>
      <w:ind w:left="769"/>
      <w:jc w:val="center"/>
    </w:pPr>
    <w:r>
      <w:rPr>
        <w:rFonts w:ascii="Arial" w:eastAsia="Arial" w:hAnsi="Arial" w:cs="Arial"/>
        <w:b/>
        <w:color w:val="13294B"/>
      </w:rPr>
      <w:t xml:space="preserve"> </w:t>
    </w:r>
    <w:r>
      <w:rPr>
        <w:rFonts w:ascii="Arial" w:eastAsia="Arial" w:hAnsi="Arial" w:cs="Arial"/>
        <w:b/>
        <w:color w:val="13294B"/>
      </w:rPr>
      <w:tab/>
      <w:t xml:space="preserve"> </w:t>
    </w:r>
  </w:p>
  <w:p w14:paraId="30BB762F" w14:textId="77777777" w:rsidR="00FC2F46" w:rsidRDefault="00BE2CC1">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8DB01" w14:textId="77777777" w:rsidR="00FC2F46" w:rsidRDefault="00BE2CC1">
    <w:pPr>
      <w:spacing w:after="0"/>
      <w:ind w:left="712"/>
      <w:jc w:val="center"/>
    </w:pPr>
    <w:r>
      <w:rPr>
        <w:rFonts w:ascii="Arial" w:eastAsia="Arial" w:hAnsi="Arial" w:cs="Arial"/>
        <w:b/>
        <w:color w:val="13294B"/>
      </w:rPr>
      <w:t xml:space="preserve">Division of Research Safety  </w:t>
    </w:r>
  </w:p>
  <w:p w14:paraId="6146695D" w14:textId="77777777" w:rsidR="00FC2F46" w:rsidRDefault="00BE2CC1">
    <w:pPr>
      <w:spacing w:after="0"/>
      <w:ind w:left="769"/>
      <w:jc w:val="center"/>
    </w:pPr>
    <w:r>
      <w:rPr>
        <w:rFonts w:ascii="Arial" w:eastAsia="Arial" w:hAnsi="Arial" w:cs="Arial"/>
        <w:b/>
        <w:color w:val="13294B"/>
      </w:rPr>
      <w:t xml:space="preserve"> </w:t>
    </w:r>
    <w:r>
      <w:rPr>
        <w:rFonts w:ascii="Arial" w:eastAsia="Arial" w:hAnsi="Arial" w:cs="Arial"/>
        <w:b/>
        <w:color w:val="13294B"/>
      </w:rPr>
      <w:tab/>
      <w:t xml:space="preserve"> </w:t>
    </w:r>
  </w:p>
  <w:p w14:paraId="6544F0DF" w14:textId="77777777" w:rsidR="00FC2F46" w:rsidRDefault="00BE2CC1">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75811" w14:textId="77777777" w:rsidR="00292781" w:rsidRDefault="00292781">
      <w:pPr>
        <w:spacing w:after="0" w:line="240" w:lineRule="auto"/>
      </w:pPr>
      <w:r>
        <w:separator/>
      </w:r>
    </w:p>
  </w:footnote>
  <w:footnote w:type="continuationSeparator" w:id="0">
    <w:p w14:paraId="3268921B" w14:textId="77777777" w:rsidR="00292781" w:rsidRDefault="00292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1B8DE" w14:textId="77777777" w:rsidR="00FC2F46" w:rsidRDefault="00BE2CC1">
    <w:pPr>
      <w:spacing w:after="0"/>
      <w:ind w:left="-1440" w:right="10094"/>
    </w:pPr>
    <w:r>
      <w:rPr>
        <w:noProof/>
        <w:lang w:bidi="ar-SA"/>
      </w:rPr>
      <mc:AlternateContent>
        <mc:Choice Requires="wpg">
          <w:drawing>
            <wp:anchor distT="0" distB="0" distL="114300" distR="114300" simplePos="0" relativeHeight="251658240" behindDoc="0" locked="0" layoutInCell="1" allowOverlap="1" wp14:anchorId="3BC44ACF" wp14:editId="7476BC64">
              <wp:simplePos x="0" y="0"/>
              <wp:positionH relativeFrom="page">
                <wp:posOffset>620268</wp:posOffset>
              </wp:positionH>
              <wp:positionV relativeFrom="page">
                <wp:posOffset>138684</wp:posOffset>
              </wp:positionV>
              <wp:extent cx="7010399" cy="1263396"/>
              <wp:effectExtent l="0" t="0" r="0" b="0"/>
              <wp:wrapSquare wrapText="bothSides"/>
              <wp:docPr id="16285" name="Group 16285"/>
              <wp:cNvGraphicFramePr/>
              <a:graphic xmlns:a="http://schemas.openxmlformats.org/drawingml/2006/main">
                <a:graphicData uri="http://schemas.microsoft.com/office/word/2010/wordprocessingGroup">
                  <wpg:wgp>
                    <wpg:cNvGrpSpPr/>
                    <wpg:grpSpPr>
                      <a:xfrm>
                        <a:off x="0" y="0"/>
                        <a:ext cx="7010399" cy="1263396"/>
                        <a:chOff x="0" y="0"/>
                        <a:chExt cx="7010399" cy="1263396"/>
                      </a:xfrm>
                    </wpg:grpSpPr>
                    <wps:wsp>
                      <wps:cNvPr id="16293" name="Rectangle 16293"/>
                      <wps:cNvSpPr/>
                      <wps:spPr>
                        <a:xfrm>
                          <a:off x="294437" y="969517"/>
                          <a:ext cx="42144" cy="189937"/>
                        </a:xfrm>
                        <a:prstGeom prst="rect">
                          <a:avLst/>
                        </a:prstGeom>
                        <a:ln>
                          <a:noFill/>
                        </a:ln>
                      </wps:spPr>
                      <wps:txbx>
                        <w:txbxContent>
                          <w:p w14:paraId="1B1D8ECF" w14:textId="77777777" w:rsidR="00FC2F46" w:rsidRDefault="00BE2CC1">
                            <w:r>
                              <w:t xml:space="preserve"> </w:t>
                            </w:r>
                          </w:p>
                        </w:txbxContent>
                      </wps:txbx>
                      <wps:bodyPr horzOverflow="overflow" vert="horz" lIns="0" tIns="0" rIns="0" bIns="0" rtlCol="0">
                        <a:noAutofit/>
                      </wps:bodyPr>
                    </wps:wsp>
                    <pic:pic xmlns:pic="http://schemas.openxmlformats.org/drawingml/2006/picture">
                      <pic:nvPicPr>
                        <pic:cNvPr id="16287" name="Picture 16287"/>
                        <pic:cNvPicPr/>
                      </pic:nvPicPr>
                      <pic:blipFill>
                        <a:blip r:embed="rId1"/>
                        <a:stretch>
                          <a:fillRect/>
                        </a:stretch>
                      </pic:blipFill>
                      <pic:spPr>
                        <a:xfrm>
                          <a:off x="149352" y="163067"/>
                          <a:ext cx="6861048" cy="734568"/>
                        </a:xfrm>
                        <a:prstGeom prst="rect">
                          <a:avLst/>
                        </a:prstGeom>
                      </pic:spPr>
                    </pic:pic>
                    <wps:wsp>
                      <wps:cNvPr id="16289" name="Rectangle 16289"/>
                      <wps:cNvSpPr/>
                      <wps:spPr>
                        <a:xfrm>
                          <a:off x="1336802" y="383111"/>
                          <a:ext cx="3074238" cy="413582"/>
                        </a:xfrm>
                        <a:prstGeom prst="rect">
                          <a:avLst/>
                        </a:prstGeom>
                        <a:ln>
                          <a:noFill/>
                        </a:ln>
                      </wps:spPr>
                      <wps:txbx>
                        <w:txbxContent>
                          <w:p w14:paraId="05129825" w14:textId="77777777" w:rsidR="00FC2F46" w:rsidRDefault="00BE2CC1">
                            <w:r>
                              <w:rPr>
                                <w:rFonts w:ascii="Arial" w:eastAsia="Arial" w:hAnsi="Arial" w:cs="Arial"/>
                                <w:b/>
                                <w:color w:val="FFFFFF"/>
                                <w:sz w:val="44"/>
                              </w:rPr>
                              <w:t>Laboratory Ramp</w:t>
                            </w:r>
                          </w:p>
                        </w:txbxContent>
                      </wps:txbx>
                      <wps:bodyPr horzOverflow="overflow" vert="horz" lIns="0" tIns="0" rIns="0" bIns="0" rtlCol="0">
                        <a:noAutofit/>
                      </wps:bodyPr>
                    </wps:wsp>
                    <wps:wsp>
                      <wps:cNvPr id="16290" name="Rectangle 16290"/>
                      <wps:cNvSpPr/>
                      <wps:spPr>
                        <a:xfrm>
                          <a:off x="3650615" y="383111"/>
                          <a:ext cx="123522" cy="413582"/>
                        </a:xfrm>
                        <a:prstGeom prst="rect">
                          <a:avLst/>
                        </a:prstGeom>
                        <a:ln>
                          <a:noFill/>
                        </a:ln>
                      </wps:spPr>
                      <wps:txbx>
                        <w:txbxContent>
                          <w:p w14:paraId="43D0274D" w14:textId="77777777" w:rsidR="00FC2F46" w:rsidRDefault="00BE2CC1">
                            <w:r>
                              <w:rPr>
                                <w:rFonts w:ascii="Arial" w:eastAsia="Arial" w:hAnsi="Arial" w:cs="Arial"/>
                                <w:b/>
                                <w:color w:val="FFFFFF"/>
                                <w:sz w:val="44"/>
                              </w:rPr>
                              <w:t>-</w:t>
                            </w:r>
                          </w:p>
                        </w:txbxContent>
                      </wps:txbx>
                      <wps:bodyPr horzOverflow="overflow" vert="horz" lIns="0" tIns="0" rIns="0" bIns="0" rtlCol="0">
                        <a:noAutofit/>
                      </wps:bodyPr>
                    </wps:wsp>
                    <wps:wsp>
                      <wps:cNvPr id="16291" name="Rectangle 16291"/>
                      <wps:cNvSpPr/>
                      <wps:spPr>
                        <a:xfrm>
                          <a:off x="3743579" y="383111"/>
                          <a:ext cx="2764514" cy="413582"/>
                        </a:xfrm>
                        <a:prstGeom prst="rect">
                          <a:avLst/>
                        </a:prstGeom>
                        <a:ln>
                          <a:noFill/>
                        </a:ln>
                      </wps:spPr>
                      <wps:txbx>
                        <w:txbxContent>
                          <w:p w14:paraId="171E85CA" w14:textId="77777777" w:rsidR="00FC2F46" w:rsidRDefault="00BE2CC1">
                            <w:r>
                              <w:rPr>
                                <w:rFonts w:ascii="Arial" w:eastAsia="Arial" w:hAnsi="Arial" w:cs="Arial"/>
                                <w:b/>
                                <w:color w:val="FFFFFF"/>
                                <w:sz w:val="44"/>
                              </w:rPr>
                              <w:t>Down Checklist</w:t>
                            </w:r>
                          </w:p>
                        </w:txbxContent>
                      </wps:txbx>
                      <wps:bodyPr horzOverflow="overflow" vert="horz" lIns="0" tIns="0" rIns="0" bIns="0" rtlCol="0">
                        <a:noAutofit/>
                      </wps:bodyPr>
                    </wps:wsp>
                    <wps:wsp>
                      <wps:cNvPr id="16292" name="Rectangle 16292"/>
                      <wps:cNvSpPr/>
                      <wps:spPr>
                        <a:xfrm>
                          <a:off x="5824474" y="383111"/>
                          <a:ext cx="103055" cy="413582"/>
                        </a:xfrm>
                        <a:prstGeom prst="rect">
                          <a:avLst/>
                        </a:prstGeom>
                        <a:ln>
                          <a:noFill/>
                        </a:ln>
                      </wps:spPr>
                      <wps:txbx>
                        <w:txbxContent>
                          <w:p w14:paraId="43B31AC0" w14:textId="77777777" w:rsidR="00FC2F46" w:rsidRDefault="00BE2CC1">
                            <w:r>
                              <w:rPr>
                                <w:rFonts w:ascii="Arial" w:eastAsia="Arial" w:hAnsi="Arial" w:cs="Arial"/>
                                <w:b/>
                                <w:color w:val="FFFFFF"/>
                                <w:sz w:val="44"/>
                              </w:rPr>
                              <w:t xml:space="preserve"> </w:t>
                            </w:r>
                          </w:p>
                        </w:txbxContent>
                      </wps:txbx>
                      <wps:bodyPr horzOverflow="overflow" vert="horz" lIns="0" tIns="0" rIns="0" bIns="0" rtlCol="0">
                        <a:noAutofit/>
                      </wps:bodyPr>
                    </wps:wsp>
                    <pic:pic xmlns:pic="http://schemas.openxmlformats.org/drawingml/2006/picture">
                      <pic:nvPicPr>
                        <pic:cNvPr id="16286" name="Picture 16286"/>
                        <pic:cNvPicPr/>
                      </pic:nvPicPr>
                      <pic:blipFill>
                        <a:blip r:embed="rId2"/>
                        <a:stretch>
                          <a:fillRect/>
                        </a:stretch>
                      </pic:blipFill>
                      <pic:spPr>
                        <a:xfrm>
                          <a:off x="0" y="0"/>
                          <a:ext cx="1051560" cy="1263396"/>
                        </a:xfrm>
                        <a:prstGeom prst="rect">
                          <a:avLst/>
                        </a:prstGeom>
                      </pic:spPr>
                    </pic:pic>
                    <pic:pic xmlns:pic="http://schemas.openxmlformats.org/drawingml/2006/picture">
                      <pic:nvPicPr>
                        <pic:cNvPr id="16288" name="Picture 16288"/>
                        <pic:cNvPicPr/>
                      </pic:nvPicPr>
                      <pic:blipFill>
                        <a:blip r:embed="rId3"/>
                        <a:stretch>
                          <a:fillRect/>
                        </a:stretch>
                      </pic:blipFill>
                      <pic:spPr>
                        <a:xfrm>
                          <a:off x="195072" y="194691"/>
                          <a:ext cx="463550" cy="676275"/>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BC44ACF" id="Group 16285" o:spid="_x0000_s1026" style="position:absolute;left:0;text-align:left;margin-left:48.85pt;margin-top:10.9pt;width:552pt;height:99.5pt;z-index:251658240;mso-position-horizontal-relative:page;mso-position-vertical-relative:page" coordsize="70103,12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">
              <v:rect id="Rectangle 16293" o:spid="_x0000_s1027" style="position:absolute;left:2944;top:969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" filled="f" stroked="f">
                <v:textbox inset="0,0,0,0">
                  <w:txbxContent>
                    <w:p w14:paraId="1B1D8ECF" w14:textId="77777777" w:rsidR="00FC2F46" w:rsidRDefault="00BE2CC1">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287" o:spid="_x0000_s1028" type="#_x0000_t75" style="position:absolute;left:1493;top:1630;width:68611;height:7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">
                <v:imagedata r:id="rId4" o:title=""/>
              </v:shape>
              <v:rect id="Rectangle 16289" o:spid="_x0000_s1029" style="position:absolute;left:13368;top:3831;width:3074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" filled="f" stroked="f">
                <v:textbox inset="0,0,0,0">
                  <w:txbxContent>
                    <w:p w14:paraId="05129825" w14:textId="77777777" w:rsidR="00FC2F46" w:rsidRDefault="00BE2CC1">
                      <w:r>
                        <w:rPr>
                          <w:rFonts w:ascii="Arial" w:eastAsia="Arial" w:hAnsi="Arial" w:cs="Arial"/>
                          <w:b/>
                          <w:color w:val="FFFFFF"/>
                          <w:sz w:val="44"/>
                        </w:rPr>
                        <w:t>Laboratory Ramp</w:t>
                      </w:r>
                    </w:p>
                  </w:txbxContent>
                </v:textbox>
              </v:rect>
              <v:rect id="Rectangle 16290" o:spid="_x0000_s1030" style="position:absolute;left:36506;top:3831;width:1235;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" filled="f" stroked="f">
                <v:textbox inset="0,0,0,0">
                  <w:txbxContent>
                    <w:p w14:paraId="43D0274D" w14:textId="77777777" w:rsidR="00FC2F46" w:rsidRDefault="00BE2CC1">
                      <w:r>
                        <w:rPr>
                          <w:rFonts w:ascii="Arial" w:eastAsia="Arial" w:hAnsi="Arial" w:cs="Arial"/>
                          <w:b/>
                          <w:color w:val="FFFFFF"/>
                          <w:sz w:val="44"/>
                        </w:rPr>
                        <w:t>-</w:t>
                      </w:r>
                    </w:p>
                  </w:txbxContent>
                </v:textbox>
              </v:rect>
              <v:rect id="Rectangle 16291" o:spid="_x0000_s1031" style="position:absolute;left:37435;top:3831;width:27645;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" filled="f" stroked="f">
                <v:textbox inset="0,0,0,0">
                  <w:txbxContent>
                    <w:p w14:paraId="171E85CA" w14:textId="77777777" w:rsidR="00FC2F46" w:rsidRDefault="00BE2CC1">
                      <w:r>
                        <w:rPr>
                          <w:rFonts w:ascii="Arial" w:eastAsia="Arial" w:hAnsi="Arial" w:cs="Arial"/>
                          <w:b/>
                          <w:color w:val="FFFFFF"/>
                          <w:sz w:val="44"/>
                        </w:rPr>
                        <w:t>Down Checklist</w:t>
                      </w:r>
                    </w:p>
                  </w:txbxContent>
                </v:textbox>
              </v:rect>
              <v:rect id="Rectangle 16292" o:spid="_x0000_s1032" style="position:absolute;left:58244;top:3831;width:1031;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" filled="f" stroked="f">
                <v:textbox inset="0,0,0,0">
                  <w:txbxContent>
                    <w:p w14:paraId="43B31AC0" w14:textId="77777777" w:rsidR="00FC2F46" w:rsidRDefault="00BE2CC1">
                      <w:r>
                        <w:rPr>
                          <w:rFonts w:ascii="Arial" w:eastAsia="Arial" w:hAnsi="Arial" w:cs="Arial"/>
                          <w:b/>
                          <w:color w:val="FFFFFF"/>
                          <w:sz w:val="44"/>
                        </w:rPr>
                        <w:t xml:space="preserve"> </w:t>
                      </w:r>
                    </w:p>
                  </w:txbxContent>
                </v:textbox>
              </v:rect>
              <v:shape id="Picture 16286" o:spid="_x0000_s1033" type="#_x0000_t75" style="position:absolute;width:10515;height:12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">
                <v:imagedata r:id="rId5" o:title=""/>
              </v:shape>
              <v:shape id="Picture 16288" o:spid="_x0000_s1034" type="#_x0000_t75" style="position:absolute;left:1950;top:1946;width:4636;height:6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">
                <v:imagedata r:id="rId6"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EDD76" w14:textId="3ECD5490" w:rsidR="00FC2F46" w:rsidRDefault="005550FC">
    <w:pPr>
      <w:spacing w:after="0"/>
      <w:ind w:left="-1440" w:right="10094"/>
    </w:pPr>
    <w:r>
      <w:rPr>
        <w:rFonts w:ascii="Arial" w:hAnsi="Arial" w:cs="Arial"/>
        <w:b/>
        <w:noProof/>
        <w:sz w:val="24"/>
        <w:lang w:bidi="ar-SA"/>
      </w:rPr>
      <mc:AlternateContent>
        <mc:Choice Requires="wpg">
          <w:drawing>
            <wp:anchor distT="0" distB="0" distL="114300" distR="114300" simplePos="0" relativeHeight="251662336" behindDoc="0" locked="0" layoutInCell="1" allowOverlap="1" wp14:anchorId="6631EE67" wp14:editId="0D0E98F1">
              <wp:simplePos x="0" y="0"/>
              <wp:positionH relativeFrom="column">
                <wp:posOffset>-381000</wp:posOffset>
              </wp:positionH>
              <wp:positionV relativeFrom="paragraph">
                <wp:posOffset>85090</wp:posOffset>
              </wp:positionV>
              <wp:extent cx="6866890" cy="731520"/>
              <wp:effectExtent l="0" t="0" r="0" b="0"/>
              <wp:wrapNone/>
              <wp:docPr id="1" name="Group 1"/>
              <wp:cNvGraphicFramePr/>
              <a:graphic xmlns:a="http://schemas.openxmlformats.org/drawingml/2006/main">
                <a:graphicData uri="http://schemas.microsoft.com/office/word/2010/wordprocessingGroup">
                  <wpg:wgp>
                    <wpg:cNvGrpSpPr/>
                    <wpg:grpSpPr>
                      <a:xfrm>
                        <a:off x="0" y="0"/>
                        <a:ext cx="6866890" cy="731520"/>
                        <a:chOff x="0" y="0"/>
                        <a:chExt cx="6866890" cy="731520"/>
                      </a:xfrm>
                    </wpg:grpSpPr>
                    <wps:wsp>
                      <wps:cNvPr id="11" name="Text Box 2"/>
                      <wps:cNvSpPr txBox="1">
                        <a:spLocks noChangeArrowheads="1"/>
                      </wps:cNvSpPr>
                      <wps:spPr bwMode="auto">
                        <a:xfrm>
                          <a:off x="0" y="0"/>
                          <a:ext cx="6866890" cy="731520"/>
                        </a:xfrm>
                        <a:prstGeom prst="rect">
                          <a:avLst/>
                        </a:prstGeom>
                        <a:solidFill>
                          <a:srgbClr val="13294B"/>
                        </a:solidFill>
                        <a:ln w="9525">
                          <a:noFill/>
                          <a:miter lim="800000"/>
                          <a:headEnd/>
                          <a:tailEnd/>
                        </a:ln>
                        <a:effectLst>
                          <a:softEdge rad="0"/>
                        </a:effectLst>
                      </wps:spPr>
                      <wps:txbx>
                        <w:txbxContent>
                          <w:p w14:paraId="0E61A7AF" w14:textId="0B15F3C7" w:rsidR="005550FC" w:rsidRPr="004F1BDB" w:rsidRDefault="005D489D" w:rsidP="005550FC">
                            <w:pPr>
                              <w:jc w:val="center"/>
                              <w:rPr>
                                <w:rFonts w:ascii="Arial" w:hAnsi="Arial" w:cs="Arial"/>
                                <w:b/>
                                <w:color w:val="FFFFFF" w:themeColor="background1"/>
                                <w:sz w:val="32"/>
                                <w:szCs w:val="32"/>
                              </w:rPr>
                            </w:pPr>
                            <w:r>
                              <w:rPr>
                                <w:rFonts w:cs="Arial"/>
                                <w:b/>
                                <w:color w:val="FFFFFF" w:themeColor="background1"/>
                                <w:sz w:val="36"/>
                                <w:szCs w:val="36"/>
                              </w:rPr>
                              <w:t>Laboratory Ramp-</w:t>
                            </w:r>
                            <w:r w:rsidR="005550FC">
                              <w:rPr>
                                <w:rFonts w:cs="Arial"/>
                                <w:b/>
                                <w:color w:val="FFFFFF" w:themeColor="background1"/>
                                <w:sz w:val="36"/>
                                <w:szCs w:val="36"/>
                              </w:rPr>
                              <w:t>Up Checklist</w:t>
                            </w:r>
                          </w:p>
                          <w:p w14:paraId="536AAF21" w14:textId="77777777" w:rsidR="005550FC" w:rsidRPr="004F1BDB" w:rsidRDefault="005550FC" w:rsidP="005550FC">
                            <w:pPr>
                              <w:jc w:val="center"/>
                              <w:rPr>
                                <w:rFonts w:ascii="Arial" w:hAnsi="Arial" w:cs="Arial"/>
                                <w:b/>
                                <w:color w:val="FFFFFF" w:themeColor="background1"/>
                                <w:sz w:val="32"/>
                                <w:szCs w:val="32"/>
                              </w:rPr>
                            </w:pPr>
                          </w:p>
                        </w:txbxContent>
                      </wps:txbx>
                      <wps:bodyPr rot="0" vert="horz" wrap="square" lIns="457200" tIns="182880" rIns="91440" bIns="182880" anchor="ctr" anchorCtr="0">
                        <a:noAutofit/>
                      </wps:bodyPr>
                    </wps:wsp>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85750" y="114300"/>
                          <a:ext cx="368300" cy="533400"/>
                        </a:xfrm>
                        <a:prstGeom prst="rect">
                          <a:avLst/>
                        </a:prstGeom>
                      </pic:spPr>
                    </pic:pic>
                  </wpg:wgp>
                </a:graphicData>
              </a:graphic>
            </wp:anchor>
          </w:drawing>
        </mc:Choice>
        <mc:Fallback>
          <w:pict>
            <v:group w14:anchorId="6631EE67" id="Group 1" o:spid="_x0000_s1035" style="position:absolute;left:0;text-align:left;margin-left:-30pt;margin-top:6.7pt;width:540.7pt;height:57.6pt;z-index:251662336" coordsize="68668,73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">
              <v:shapetype id="_x0000_t202" coordsize="21600,21600" o:spt="202" path="m,l,21600r21600,l21600,xe">
                <v:stroke joinstyle="miter"/>
                <v:path gradientshapeok="t" o:connecttype="rect"/>
              </v:shapetype>
              <v:shape id="Text Box 2" o:spid="_x0000_s1036" type="#_x0000_t202" style="position:absolute;width:68668;height:7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" fillcolor="#13294b" stroked="f">
                <v:textbox inset="36pt,14.4pt,,14.4pt">
                  <w:txbxContent>
                    <w:p w14:paraId="0E61A7AF" w14:textId="0B15F3C7" w:rsidR="005550FC" w:rsidRPr="004F1BDB" w:rsidRDefault="005D489D" w:rsidP="005550FC">
                      <w:pPr>
                        <w:jc w:val="center"/>
                        <w:rPr>
                          <w:rFonts w:ascii="Arial" w:hAnsi="Arial" w:cs="Arial"/>
                          <w:b/>
                          <w:color w:val="FFFFFF" w:themeColor="background1"/>
                          <w:sz w:val="32"/>
                          <w:szCs w:val="32"/>
                        </w:rPr>
                      </w:pPr>
                      <w:r>
                        <w:rPr>
                          <w:rFonts w:cs="Arial"/>
                          <w:b/>
                          <w:color w:val="FFFFFF" w:themeColor="background1"/>
                          <w:sz w:val="36"/>
                          <w:szCs w:val="36"/>
                        </w:rPr>
                        <w:t>Laboratory Ramp-</w:t>
                      </w:r>
                      <w:r w:rsidR="005550FC">
                        <w:rPr>
                          <w:rFonts w:cs="Arial"/>
                          <w:b/>
                          <w:color w:val="FFFFFF" w:themeColor="background1"/>
                          <w:sz w:val="36"/>
                          <w:szCs w:val="36"/>
                        </w:rPr>
                        <w:t>Up Checklist</w:t>
                      </w:r>
                    </w:p>
                    <w:p w14:paraId="536AAF21" w14:textId="77777777" w:rsidR="005550FC" w:rsidRPr="004F1BDB" w:rsidRDefault="005550FC" w:rsidP="005550FC">
                      <w:pPr>
                        <w:jc w:val="center"/>
                        <w:rPr>
                          <w:rFonts w:ascii="Arial" w:hAnsi="Arial" w:cs="Arial"/>
                          <w:b/>
                          <w:color w:val="FFFFFF" w:themeColor="background1"/>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style="position:absolute;left:2857;top:1143;width:3683;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">
                <v:imagedata r:id="rId2" o:title=""/>
                <v:path arrowok="t"/>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DF1F3" w14:textId="77777777" w:rsidR="00FC2F46" w:rsidRDefault="00BE2CC1">
    <w:pPr>
      <w:spacing w:after="0"/>
      <w:ind w:left="-1440" w:right="10094"/>
    </w:pPr>
    <w:r>
      <w:rPr>
        <w:noProof/>
        <w:lang w:bidi="ar-SA"/>
      </w:rPr>
      <mc:AlternateContent>
        <mc:Choice Requires="wpg">
          <w:drawing>
            <wp:anchor distT="0" distB="0" distL="114300" distR="114300" simplePos="0" relativeHeight="251660288" behindDoc="0" locked="0" layoutInCell="1" allowOverlap="1" wp14:anchorId="2A11643A" wp14:editId="783EC522">
              <wp:simplePos x="0" y="0"/>
              <wp:positionH relativeFrom="page">
                <wp:posOffset>620268</wp:posOffset>
              </wp:positionH>
              <wp:positionV relativeFrom="page">
                <wp:posOffset>138684</wp:posOffset>
              </wp:positionV>
              <wp:extent cx="7010399" cy="1263396"/>
              <wp:effectExtent l="0" t="0" r="0" b="0"/>
              <wp:wrapSquare wrapText="bothSides"/>
              <wp:docPr id="16229" name="Group 16229"/>
              <wp:cNvGraphicFramePr/>
              <a:graphic xmlns:a="http://schemas.openxmlformats.org/drawingml/2006/main">
                <a:graphicData uri="http://schemas.microsoft.com/office/word/2010/wordprocessingGroup">
                  <wpg:wgp>
                    <wpg:cNvGrpSpPr/>
                    <wpg:grpSpPr>
                      <a:xfrm>
                        <a:off x="0" y="0"/>
                        <a:ext cx="7010399" cy="1263396"/>
                        <a:chOff x="0" y="0"/>
                        <a:chExt cx="7010399" cy="1263396"/>
                      </a:xfrm>
                    </wpg:grpSpPr>
                    <wps:wsp>
                      <wps:cNvPr id="16237" name="Rectangle 16237"/>
                      <wps:cNvSpPr/>
                      <wps:spPr>
                        <a:xfrm>
                          <a:off x="294437" y="969517"/>
                          <a:ext cx="42144" cy="189937"/>
                        </a:xfrm>
                        <a:prstGeom prst="rect">
                          <a:avLst/>
                        </a:prstGeom>
                        <a:ln>
                          <a:noFill/>
                        </a:ln>
                      </wps:spPr>
                      <wps:txbx>
                        <w:txbxContent>
                          <w:p w14:paraId="0DB645D8" w14:textId="77777777" w:rsidR="00FC2F46" w:rsidRDefault="00BE2CC1">
                            <w:r>
                              <w:t xml:space="preserve"> </w:t>
                            </w:r>
                          </w:p>
                        </w:txbxContent>
                      </wps:txbx>
                      <wps:bodyPr horzOverflow="overflow" vert="horz" lIns="0" tIns="0" rIns="0" bIns="0" rtlCol="0">
                        <a:noAutofit/>
                      </wps:bodyPr>
                    </wps:wsp>
                    <pic:pic xmlns:pic="http://schemas.openxmlformats.org/drawingml/2006/picture">
                      <pic:nvPicPr>
                        <pic:cNvPr id="16231" name="Picture 16231"/>
                        <pic:cNvPicPr/>
                      </pic:nvPicPr>
                      <pic:blipFill>
                        <a:blip r:embed="rId1"/>
                        <a:stretch>
                          <a:fillRect/>
                        </a:stretch>
                      </pic:blipFill>
                      <pic:spPr>
                        <a:xfrm>
                          <a:off x="149352" y="163067"/>
                          <a:ext cx="6861048" cy="734568"/>
                        </a:xfrm>
                        <a:prstGeom prst="rect">
                          <a:avLst/>
                        </a:prstGeom>
                      </pic:spPr>
                    </pic:pic>
                    <wps:wsp>
                      <wps:cNvPr id="16233" name="Rectangle 16233"/>
                      <wps:cNvSpPr/>
                      <wps:spPr>
                        <a:xfrm>
                          <a:off x="1336802" y="383111"/>
                          <a:ext cx="3074238" cy="413582"/>
                        </a:xfrm>
                        <a:prstGeom prst="rect">
                          <a:avLst/>
                        </a:prstGeom>
                        <a:ln>
                          <a:noFill/>
                        </a:ln>
                      </wps:spPr>
                      <wps:txbx>
                        <w:txbxContent>
                          <w:p w14:paraId="79DBBE53" w14:textId="77777777" w:rsidR="00FC2F46" w:rsidRDefault="00BE2CC1">
                            <w:r>
                              <w:rPr>
                                <w:rFonts w:ascii="Arial" w:eastAsia="Arial" w:hAnsi="Arial" w:cs="Arial"/>
                                <w:b/>
                                <w:color w:val="FFFFFF"/>
                                <w:sz w:val="44"/>
                              </w:rPr>
                              <w:t>Laboratory Ramp</w:t>
                            </w:r>
                          </w:p>
                        </w:txbxContent>
                      </wps:txbx>
                      <wps:bodyPr horzOverflow="overflow" vert="horz" lIns="0" tIns="0" rIns="0" bIns="0" rtlCol="0">
                        <a:noAutofit/>
                      </wps:bodyPr>
                    </wps:wsp>
                    <wps:wsp>
                      <wps:cNvPr id="16234" name="Rectangle 16234"/>
                      <wps:cNvSpPr/>
                      <wps:spPr>
                        <a:xfrm>
                          <a:off x="3650615" y="383111"/>
                          <a:ext cx="123522" cy="413582"/>
                        </a:xfrm>
                        <a:prstGeom prst="rect">
                          <a:avLst/>
                        </a:prstGeom>
                        <a:ln>
                          <a:noFill/>
                        </a:ln>
                      </wps:spPr>
                      <wps:txbx>
                        <w:txbxContent>
                          <w:p w14:paraId="661F4349" w14:textId="77777777" w:rsidR="00FC2F46" w:rsidRDefault="00BE2CC1">
                            <w:r>
                              <w:rPr>
                                <w:rFonts w:ascii="Arial" w:eastAsia="Arial" w:hAnsi="Arial" w:cs="Arial"/>
                                <w:b/>
                                <w:color w:val="FFFFFF"/>
                                <w:sz w:val="44"/>
                              </w:rPr>
                              <w:t>-</w:t>
                            </w:r>
                          </w:p>
                        </w:txbxContent>
                      </wps:txbx>
                      <wps:bodyPr horzOverflow="overflow" vert="horz" lIns="0" tIns="0" rIns="0" bIns="0" rtlCol="0">
                        <a:noAutofit/>
                      </wps:bodyPr>
                    </wps:wsp>
                    <wps:wsp>
                      <wps:cNvPr id="16235" name="Rectangle 16235"/>
                      <wps:cNvSpPr/>
                      <wps:spPr>
                        <a:xfrm>
                          <a:off x="3743579" y="383111"/>
                          <a:ext cx="2764514" cy="413582"/>
                        </a:xfrm>
                        <a:prstGeom prst="rect">
                          <a:avLst/>
                        </a:prstGeom>
                        <a:ln>
                          <a:noFill/>
                        </a:ln>
                      </wps:spPr>
                      <wps:txbx>
                        <w:txbxContent>
                          <w:p w14:paraId="3C5B8579" w14:textId="77777777" w:rsidR="00FC2F46" w:rsidRDefault="00BE2CC1">
                            <w:r>
                              <w:rPr>
                                <w:rFonts w:ascii="Arial" w:eastAsia="Arial" w:hAnsi="Arial" w:cs="Arial"/>
                                <w:b/>
                                <w:color w:val="FFFFFF"/>
                                <w:sz w:val="44"/>
                              </w:rPr>
                              <w:t>Down Checklist</w:t>
                            </w:r>
                          </w:p>
                        </w:txbxContent>
                      </wps:txbx>
                      <wps:bodyPr horzOverflow="overflow" vert="horz" lIns="0" tIns="0" rIns="0" bIns="0" rtlCol="0">
                        <a:noAutofit/>
                      </wps:bodyPr>
                    </wps:wsp>
                    <wps:wsp>
                      <wps:cNvPr id="16236" name="Rectangle 16236"/>
                      <wps:cNvSpPr/>
                      <wps:spPr>
                        <a:xfrm>
                          <a:off x="5824474" y="383111"/>
                          <a:ext cx="103055" cy="413582"/>
                        </a:xfrm>
                        <a:prstGeom prst="rect">
                          <a:avLst/>
                        </a:prstGeom>
                        <a:ln>
                          <a:noFill/>
                        </a:ln>
                      </wps:spPr>
                      <wps:txbx>
                        <w:txbxContent>
                          <w:p w14:paraId="3BF7DF99" w14:textId="77777777" w:rsidR="00FC2F46" w:rsidRDefault="00BE2CC1">
                            <w:r>
                              <w:rPr>
                                <w:rFonts w:ascii="Arial" w:eastAsia="Arial" w:hAnsi="Arial" w:cs="Arial"/>
                                <w:b/>
                                <w:color w:val="FFFFFF"/>
                                <w:sz w:val="44"/>
                              </w:rPr>
                              <w:t xml:space="preserve"> </w:t>
                            </w:r>
                          </w:p>
                        </w:txbxContent>
                      </wps:txbx>
                      <wps:bodyPr horzOverflow="overflow" vert="horz" lIns="0" tIns="0" rIns="0" bIns="0" rtlCol="0">
                        <a:noAutofit/>
                      </wps:bodyPr>
                    </wps:wsp>
                    <pic:pic xmlns:pic="http://schemas.openxmlformats.org/drawingml/2006/picture">
                      <pic:nvPicPr>
                        <pic:cNvPr id="16230" name="Picture 16230"/>
                        <pic:cNvPicPr/>
                      </pic:nvPicPr>
                      <pic:blipFill>
                        <a:blip r:embed="rId2"/>
                        <a:stretch>
                          <a:fillRect/>
                        </a:stretch>
                      </pic:blipFill>
                      <pic:spPr>
                        <a:xfrm>
                          <a:off x="0" y="0"/>
                          <a:ext cx="1051560" cy="1263396"/>
                        </a:xfrm>
                        <a:prstGeom prst="rect">
                          <a:avLst/>
                        </a:prstGeom>
                      </pic:spPr>
                    </pic:pic>
                    <pic:pic xmlns:pic="http://schemas.openxmlformats.org/drawingml/2006/picture">
                      <pic:nvPicPr>
                        <pic:cNvPr id="16232" name="Picture 16232"/>
                        <pic:cNvPicPr/>
                      </pic:nvPicPr>
                      <pic:blipFill>
                        <a:blip r:embed="rId3"/>
                        <a:stretch>
                          <a:fillRect/>
                        </a:stretch>
                      </pic:blipFill>
                      <pic:spPr>
                        <a:xfrm>
                          <a:off x="195072" y="194691"/>
                          <a:ext cx="463550" cy="676275"/>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A11643A" id="Group 16229" o:spid="_x0000_s1044" style="position:absolute;left:0;text-align:left;margin-left:48.85pt;margin-top:10.9pt;width:552pt;height:99.5pt;z-index:251660288;mso-position-horizontal-relative:page;mso-position-vertical-relative:page" coordsize="70103,12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">
              <v:rect id="Rectangle 16237" o:spid="_x0000_s1045" style="position:absolute;left:2944;top:969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" filled="f" stroked="f">
                <v:textbox inset="0,0,0,0">
                  <w:txbxContent>
                    <w:p w14:paraId="0DB645D8" w14:textId="77777777" w:rsidR="00FC2F46" w:rsidRDefault="00BE2CC1">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231" o:spid="_x0000_s1046" type="#_x0000_t75" style="position:absolute;left:1493;top:1630;width:68611;height:7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">
                <v:imagedata r:id="rId4" o:title=""/>
              </v:shape>
              <v:rect id="Rectangle 16233" o:spid="_x0000_s1047" style="position:absolute;left:13368;top:3831;width:3074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" filled="f" stroked="f">
                <v:textbox inset="0,0,0,0">
                  <w:txbxContent>
                    <w:p w14:paraId="79DBBE53" w14:textId="77777777" w:rsidR="00FC2F46" w:rsidRDefault="00BE2CC1">
                      <w:r>
                        <w:rPr>
                          <w:rFonts w:ascii="Arial" w:eastAsia="Arial" w:hAnsi="Arial" w:cs="Arial"/>
                          <w:b/>
                          <w:color w:val="FFFFFF"/>
                          <w:sz w:val="44"/>
                        </w:rPr>
                        <w:t>Laboratory Ramp</w:t>
                      </w:r>
                    </w:p>
                  </w:txbxContent>
                </v:textbox>
              </v:rect>
              <v:rect id="Rectangle 16234" o:spid="_x0000_s1048" style="position:absolute;left:36506;top:3831;width:1235;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" filled="f" stroked="f">
                <v:textbox inset="0,0,0,0">
                  <w:txbxContent>
                    <w:p w14:paraId="661F4349" w14:textId="77777777" w:rsidR="00FC2F46" w:rsidRDefault="00BE2CC1">
                      <w:r>
                        <w:rPr>
                          <w:rFonts w:ascii="Arial" w:eastAsia="Arial" w:hAnsi="Arial" w:cs="Arial"/>
                          <w:b/>
                          <w:color w:val="FFFFFF"/>
                          <w:sz w:val="44"/>
                        </w:rPr>
                        <w:t>-</w:t>
                      </w:r>
                    </w:p>
                  </w:txbxContent>
                </v:textbox>
              </v:rect>
              <v:rect id="Rectangle 16235" o:spid="_x0000_s1049" style="position:absolute;left:37435;top:3831;width:27645;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" filled="f" stroked="f">
                <v:textbox inset="0,0,0,0">
                  <w:txbxContent>
                    <w:p w14:paraId="3C5B8579" w14:textId="77777777" w:rsidR="00FC2F46" w:rsidRDefault="00BE2CC1">
                      <w:r>
                        <w:rPr>
                          <w:rFonts w:ascii="Arial" w:eastAsia="Arial" w:hAnsi="Arial" w:cs="Arial"/>
                          <w:b/>
                          <w:color w:val="FFFFFF"/>
                          <w:sz w:val="44"/>
                        </w:rPr>
                        <w:t>Down Checklist</w:t>
                      </w:r>
                    </w:p>
                  </w:txbxContent>
                </v:textbox>
              </v:rect>
              <v:rect id="Rectangle 16236" o:spid="_x0000_s1050" style="position:absolute;left:58244;top:3831;width:1031;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" filled="f" stroked="f">
                <v:textbox inset="0,0,0,0">
                  <w:txbxContent>
                    <w:p w14:paraId="3BF7DF99" w14:textId="77777777" w:rsidR="00FC2F46" w:rsidRDefault="00BE2CC1">
                      <w:r>
                        <w:rPr>
                          <w:rFonts w:ascii="Arial" w:eastAsia="Arial" w:hAnsi="Arial" w:cs="Arial"/>
                          <w:b/>
                          <w:color w:val="FFFFFF"/>
                          <w:sz w:val="44"/>
                        </w:rPr>
                        <w:t xml:space="preserve"> </w:t>
                      </w:r>
                    </w:p>
                  </w:txbxContent>
                </v:textbox>
              </v:rect>
              <v:shape id="Picture 16230" o:spid="_x0000_s1051" type="#_x0000_t75" style="position:absolute;width:10515;height:12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">
                <v:imagedata r:id="rId5" o:title=""/>
              </v:shape>
              <v:shape id="Picture 16232" o:spid="_x0000_s1052" type="#_x0000_t75" style="position:absolute;left:1950;top:1946;width:4636;height:6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">
                <v:imagedata r:id="rId6" o:title=""/>
              </v:shape>
              <w10:wrap type="square"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F46"/>
    <w:rsid w:val="00007720"/>
    <w:rsid w:val="0002723D"/>
    <w:rsid w:val="001277F1"/>
    <w:rsid w:val="001B3BA7"/>
    <w:rsid w:val="001C2ABC"/>
    <w:rsid w:val="001D3490"/>
    <w:rsid w:val="002142F9"/>
    <w:rsid w:val="00266F13"/>
    <w:rsid w:val="002800DA"/>
    <w:rsid w:val="00292781"/>
    <w:rsid w:val="002928BE"/>
    <w:rsid w:val="002A3200"/>
    <w:rsid w:val="002F46AC"/>
    <w:rsid w:val="00344761"/>
    <w:rsid w:val="0038621B"/>
    <w:rsid w:val="00387818"/>
    <w:rsid w:val="003E110D"/>
    <w:rsid w:val="003E4120"/>
    <w:rsid w:val="00420C10"/>
    <w:rsid w:val="00440C6C"/>
    <w:rsid w:val="00462378"/>
    <w:rsid w:val="004D5955"/>
    <w:rsid w:val="004E34E1"/>
    <w:rsid w:val="005446AE"/>
    <w:rsid w:val="005550FC"/>
    <w:rsid w:val="005908C3"/>
    <w:rsid w:val="005C6A07"/>
    <w:rsid w:val="005D2695"/>
    <w:rsid w:val="005D489D"/>
    <w:rsid w:val="005E6E22"/>
    <w:rsid w:val="005F26D6"/>
    <w:rsid w:val="00655FE0"/>
    <w:rsid w:val="006A7951"/>
    <w:rsid w:val="006F324E"/>
    <w:rsid w:val="007133BF"/>
    <w:rsid w:val="007714BD"/>
    <w:rsid w:val="007762E5"/>
    <w:rsid w:val="007F3F1B"/>
    <w:rsid w:val="008336ED"/>
    <w:rsid w:val="00877049"/>
    <w:rsid w:val="008B4D51"/>
    <w:rsid w:val="00903E49"/>
    <w:rsid w:val="00A512E1"/>
    <w:rsid w:val="00AC21B4"/>
    <w:rsid w:val="00B10B0E"/>
    <w:rsid w:val="00B96F31"/>
    <w:rsid w:val="00BE2CC1"/>
    <w:rsid w:val="00C0603E"/>
    <w:rsid w:val="00C2213E"/>
    <w:rsid w:val="00C529A1"/>
    <w:rsid w:val="00C74EF9"/>
    <w:rsid w:val="00CD4EF9"/>
    <w:rsid w:val="00D45C1A"/>
    <w:rsid w:val="00D62FAF"/>
    <w:rsid w:val="00D63E79"/>
    <w:rsid w:val="00E003F7"/>
    <w:rsid w:val="00E0498B"/>
    <w:rsid w:val="00E47B20"/>
    <w:rsid w:val="00F63FF3"/>
    <w:rsid w:val="00F76A04"/>
    <w:rsid w:val="00FB55BC"/>
    <w:rsid w:val="00FC2F46"/>
    <w:rsid w:val="03B469A9"/>
    <w:rsid w:val="585F46E6"/>
    <w:rsid w:val="58759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5892E0"/>
  <w15:docId w15:val="{96E498AC-0515-254D-A45A-EB732A8E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color w:val="000000"/>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63E7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3E79"/>
    <w:rPr>
      <w:rFonts w:ascii="Times New Roman" w:eastAsia="Calibri" w:hAnsi="Times New Roman" w:cs="Times New Roman"/>
      <w:color w:val="000000"/>
      <w:sz w:val="18"/>
      <w:szCs w:val="18"/>
      <w:lang w:bidi="en-US"/>
    </w:rPr>
  </w:style>
  <w:style w:type="character" w:styleId="Hyperlink">
    <w:name w:val="Hyperlink"/>
    <w:basedOn w:val="DefaultParagraphFont"/>
    <w:uiPriority w:val="99"/>
    <w:unhideWhenUsed/>
    <w:rsid w:val="008336ED"/>
    <w:rPr>
      <w:color w:val="0563C1" w:themeColor="hyperlink"/>
      <w:u w:val="single"/>
    </w:rPr>
  </w:style>
  <w:style w:type="character" w:styleId="CommentReference">
    <w:name w:val="annotation reference"/>
    <w:basedOn w:val="DefaultParagraphFont"/>
    <w:uiPriority w:val="99"/>
    <w:semiHidden/>
    <w:unhideWhenUsed/>
    <w:rsid w:val="006A7951"/>
    <w:rPr>
      <w:sz w:val="16"/>
      <w:szCs w:val="16"/>
    </w:rPr>
  </w:style>
  <w:style w:type="paragraph" w:styleId="CommentText">
    <w:name w:val="annotation text"/>
    <w:basedOn w:val="Normal"/>
    <w:link w:val="CommentTextChar"/>
    <w:uiPriority w:val="99"/>
    <w:semiHidden/>
    <w:unhideWhenUsed/>
    <w:rsid w:val="006A7951"/>
    <w:pPr>
      <w:spacing w:line="240" w:lineRule="auto"/>
    </w:pPr>
    <w:rPr>
      <w:sz w:val="20"/>
      <w:szCs w:val="20"/>
    </w:rPr>
  </w:style>
  <w:style w:type="character" w:customStyle="1" w:styleId="CommentTextChar">
    <w:name w:val="Comment Text Char"/>
    <w:basedOn w:val="DefaultParagraphFont"/>
    <w:link w:val="CommentText"/>
    <w:uiPriority w:val="99"/>
    <w:semiHidden/>
    <w:rsid w:val="006A7951"/>
    <w:rPr>
      <w:rFonts w:ascii="Calibri" w:eastAsia="Calibri" w:hAnsi="Calibri" w:cs="Calibri"/>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6A7951"/>
    <w:rPr>
      <w:b/>
      <w:bCs/>
    </w:rPr>
  </w:style>
  <w:style w:type="character" w:customStyle="1" w:styleId="CommentSubjectChar">
    <w:name w:val="Comment Subject Char"/>
    <w:basedOn w:val="CommentTextChar"/>
    <w:link w:val="CommentSubject"/>
    <w:uiPriority w:val="99"/>
    <w:semiHidden/>
    <w:rsid w:val="006A7951"/>
    <w:rPr>
      <w:rFonts w:ascii="Calibri" w:eastAsia="Calibri" w:hAnsi="Calibri" w:cs="Calibri"/>
      <w:b/>
      <w:bCs/>
      <w:color w:val="000000"/>
      <w:sz w:val="20"/>
      <w:szCs w:val="20"/>
      <w:lang w:bidi="en-US"/>
    </w:rPr>
  </w:style>
  <w:style w:type="character" w:styleId="FollowedHyperlink">
    <w:name w:val="FollowedHyperlink"/>
    <w:basedOn w:val="DefaultParagraphFont"/>
    <w:uiPriority w:val="99"/>
    <w:semiHidden/>
    <w:unhideWhenUsed/>
    <w:rsid w:val="00266F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20127">
      <w:bodyDiv w:val="1"/>
      <w:marLeft w:val="0"/>
      <w:marRight w:val="0"/>
      <w:marTop w:val="0"/>
      <w:marBottom w:val="0"/>
      <w:divBdr>
        <w:top w:val="none" w:sz="0" w:space="0" w:color="auto"/>
        <w:left w:val="none" w:sz="0" w:space="0" w:color="auto"/>
        <w:bottom w:val="none" w:sz="0" w:space="0" w:color="auto"/>
        <w:right w:val="none" w:sz="0" w:space="0" w:color="auto"/>
      </w:divBdr>
    </w:div>
    <w:div w:id="205340592">
      <w:bodyDiv w:val="1"/>
      <w:marLeft w:val="0"/>
      <w:marRight w:val="0"/>
      <w:marTop w:val="0"/>
      <w:marBottom w:val="0"/>
      <w:divBdr>
        <w:top w:val="none" w:sz="0" w:space="0" w:color="auto"/>
        <w:left w:val="none" w:sz="0" w:space="0" w:color="auto"/>
        <w:bottom w:val="none" w:sz="0" w:space="0" w:color="auto"/>
        <w:right w:val="none" w:sz="0" w:space="0" w:color="auto"/>
      </w:divBdr>
    </w:div>
    <w:div w:id="607736079">
      <w:bodyDiv w:val="1"/>
      <w:marLeft w:val="0"/>
      <w:marRight w:val="0"/>
      <w:marTop w:val="0"/>
      <w:marBottom w:val="0"/>
      <w:divBdr>
        <w:top w:val="none" w:sz="0" w:space="0" w:color="auto"/>
        <w:left w:val="none" w:sz="0" w:space="0" w:color="auto"/>
        <w:bottom w:val="none" w:sz="0" w:space="0" w:color="auto"/>
        <w:right w:val="none" w:sz="0" w:space="0" w:color="auto"/>
      </w:divBdr>
    </w:div>
    <w:div w:id="879826156">
      <w:bodyDiv w:val="1"/>
      <w:marLeft w:val="0"/>
      <w:marRight w:val="0"/>
      <w:marTop w:val="0"/>
      <w:marBottom w:val="0"/>
      <w:divBdr>
        <w:top w:val="none" w:sz="0" w:space="0" w:color="auto"/>
        <w:left w:val="none" w:sz="0" w:space="0" w:color="auto"/>
        <w:bottom w:val="none" w:sz="0" w:space="0" w:color="auto"/>
        <w:right w:val="none" w:sz="0" w:space="0" w:color="auto"/>
      </w:divBdr>
    </w:div>
    <w:div w:id="894269721">
      <w:bodyDiv w:val="1"/>
      <w:marLeft w:val="0"/>
      <w:marRight w:val="0"/>
      <w:marTop w:val="0"/>
      <w:marBottom w:val="0"/>
      <w:divBdr>
        <w:top w:val="none" w:sz="0" w:space="0" w:color="auto"/>
        <w:left w:val="none" w:sz="0" w:space="0" w:color="auto"/>
        <w:bottom w:val="none" w:sz="0" w:space="0" w:color="auto"/>
        <w:right w:val="none" w:sz="0" w:space="0" w:color="auto"/>
      </w:divBdr>
    </w:div>
    <w:div w:id="1144005864">
      <w:bodyDiv w:val="1"/>
      <w:marLeft w:val="0"/>
      <w:marRight w:val="0"/>
      <w:marTop w:val="0"/>
      <w:marBottom w:val="0"/>
      <w:divBdr>
        <w:top w:val="none" w:sz="0" w:space="0" w:color="auto"/>
        <w:left w:val="none" w:sz="0" w:space="0" w:color="auto"/>
        <w:bottom w:val="none" w:sz="0" w:space="0" w:color="auto"/>
        <w:right w:val="none" w:sz="0" w:space="0" w:color="auto"/>
      </w:divBdr>
    </w:div>
    <w:div w:id="1377006449">
      <w:bodyDiv w:val="1"/>
      <w:marLeft w:val="0"/>
      <w:marRight w:val="0"/>
      <w:marTop w:val="0"/>
      <w:marBottom w:val="0"/>
      <w:divBdr>
        <w:top w:val="none" w:sz="0" w:space="0" w:color="auto"/>
        <w:left w:val="none" w:sz="0" w:space="0" w:color="auto"/>
        <w:bottom w:val="none" w:sz="0" w:space="0" w:color="auto"/>
        <w:right w:val="none" w:sz="0" w:space="0" w:color="auto"/>
      </w:divBdr>
    </w:div>
    <w:div w:id="1684044593">
      <w:bodyDiv w:val="1"/>
      <w:marLeft w:val="0"/>
      <w:marRight w:val="0"/>
      <w:marTop w:val="0"/>
      <w:marBottom w:val="0"/>
      <w:divBdr>
        <w:top w:val="none" w:sz="0" w:space="0" w:color="auto"/>
        <w:left w:val="none" w:sz="0" w:space="0" w:color="auto"/>
        <w:bottom w:val="none" w:sz="0" w:space="0" w:color="auto"/>
        <w:right w:val="none" w:sz="0" w:space="0" w:color="auto"/>
      </w:divBdr>
    </w:div>
    <w:div w:id="1835028803">
      <w:bodyDiv w:val="1"/>
      <w:marLeft w:val="0"/>
      <w:marRight w:val="0"/>
      <w:marTop w:val="0"/>
      <w:marBottom w:val="0"/>
      <w:divBdr>
        <w:top w:val="none" w:sz="0" w:space="0" w:color="auto"/>
        <w:left w:val="none" w:sz="0" w:space="0" w:color="auto"/>
        <w:bottom w:val="none" w:sz="0" w:space="0" w:color="auto"/>
        <w:right w:val="none" w:sz="0" w:space="0" w:color="auto"/>
      </w:divBdr>
    </w:div>
    <w:div w:id="1846705876">
      <w:bodyDiv w:val="1"/>
      <w:marLeft w:val="0"/>
      <w:marRight w:val="0"/>
      <w:marTop w:val="0"/>
      <w:marBottom w:val="0"/>
      <w:divBdr>
        <w:top w:val="none" w:sz="0" w:space="0" w:color="auto"/>
        <w:left w:val="none" w:sz="0" w:space="0" w:color="auto"/>
        <w:bottom w:val="none" w:sz="0" w:space="0" w:color="auto"/>
        <w:right w:val="none" w:sz="0" w:space="0" w:color="auto"/>
      </w:divBdr>
    </w:div>
    <w:div w:id="1889150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s.illinois.edu/site-documents/ViewingTrainingRecords.pdf" TargetMode="External"/><Relationship Id="rId13" Type="http://schemas.openxmlformats.org/officeDocument/2006/relationships/hyperlink" Target="https://www.drs.illinois.edu/site-documents/StopSpreadofGerms.pdf"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s://ovcrportal.research.illinois.edu/Training/Overview.aspx?TrainingId=295" TargetMode="External"/><Relationship Id="rId12" Type="http://schemas.openxmlformats.org/officeDocument/2006/relationships/hyperlink" Target="https://www.drs.illinois.edu/site-documents/KeepCalm.pdf"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drs.illinois.edu/Page/RequestAWastePickup"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drs.illinois.edu/site-documents/LaboratoryRampDownChecklist.pdf" TargetMode="External"/><Relationship Id="rId11" Type="http://schemas.openxmlformats.org/officeDocument/2006/relationships/hyperlink" Target="https://drs.illinois.edu/Page/FaceMasks"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drs.illinois.edu/Page/SafetyLibrary/PeroxideFormingChemicals" TargetMode="External"/><Relationship Id="rId23" Type="http://schemas.openxmlformats.org/officeDocument/2006/relationships/fontTable" Target="fontTable.xml"/><Relationship Id="rId10" Type="http://schemas.openxmlformats.org/officeDocument/2006/relationships/hyperlink" Target="http://www.drs.illinois.edu/Page/CleaningLaboratories" TargetMode="External"/><Relationship Id="rId19" Type="http://schemas.openxmlformats.org/officeDocument/2006/relationships/footer" Target="footer1.xml"/><Relationship Id="R9298d4743e924fba" Type="http://schemas.microsoft.com/office/2018/08/relationships/commentsExtensible" Target="commentsExtensible.xml"/><Relationship Id="rId4" Type="http://schemas.openxmlformats.org/officeDocument/2006/relationships/footnotes" Target="footnotes.xml"/><Relationship Id="rId9" Type="http://schemas.openxmlformats.org/officeDocument/2006/relationships/hyperlink" Target="https://drs.illinois.edu/site-documents/HealthMonitoring.pdf" TargetMode="External"/><Relationship Id="rId14" Type="http://schemas.openxmlformats.org/officeDocument/2006/relationships/hyperlink" Target="https://drs.illinois.edu/site-documents/WasteTagPrintable.pdf"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 Stephanie Tumidajski</dc:creator>
  <cp:keywords/>
  <cp:lastModifiedBy>McGill, Tina Michelle</cp:lastModifiedBy>
  <cp:revision>9</cp:revision>
  <dcterms:created xsi:type="dcterms:W3CDTF">2020-05-18T14:22:00Z</dcterms:created>
  <dcterms:modified xsi:type="dcterms:W3CDTF">2020-05-27T12:56:00Z</dcterms:modified>
</cp:coreProperties>
</file>